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C1C" w:rsidRDefault="00190C1C" w:rsidP="00190C1C">
      <w:pPr>
        <w:pStyle w:val="Heading3"/>
        <w:shd w:val="clear" w:color="auto" w:fill="FFFFFF"/>
        <w:spacing w:before="150" w:after="150"/>
        <w:rPr>
          <w:rFonts w:ascii="Helvetica" w:hAnsi="Helvetica" w:cs="Helvetica"/>
          <w:color w:val="333333"/>
          <w:sz w:val="37"/>
          <w:szCs w:val="37"/>
        </w:rPr>
      </w:pPr>
      <w:r>
        <w:rPr>
          <w:rFonts w:ascii="Helvetica" w:hAnsi="Helvetica" w:cs="Helvetica"/>
          <w:color w:val="333333"/>
          <w:sz w:val="37"/>
          <w:szCs w:val="37"/>
        </w:rPr>
        <w:t>Men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All single adult males must apply at:</w:t>
      </w:r>
    </w:p>
    <w:p w:rsidR="00190C1C" w:rsidRDefault="00190C1C" w:rsidP="00190C1C">
      <w:pPr>
        <w:pStyle w:val="Heading4"/>
        <w:shd w:val="clear" w:color="auto" w:fill="FFFFFF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30th Street Intake Center</w:t>
      </w:r>
    </w:p>
    <w:p w:rsidR="00190C1C" w:rsidRDefault="00190C1C" w:rsidP="00190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hd w:val="clear" w:color="auto" w:fill="FFFFFF"/>
        </w:rPr>
        <w:t>400-430 East 30th Street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New York, NY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30th Street is open 24 hours per day, including weekends and holidays.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How to Get There:</w:t>
      </w:r>
      <w:r>
        <w:rPr>
          <w:rFonts w:ascii="Helvetica" w:hAnsi="Helvetica" w:cs="Helvetica"/>
          <w:color w:val="333333"/>
        </w:rPr>
        <w:br/>
        <w:t>Subway: Take the 6 train to 28th Street. Walk east to 1st Avenue, turn left, and go north to 30th Street. Entrance is now at 30th Street and 1st Avenue.</w:t>
      </w:r>
    </w:p>
    <w:p w:rsidR="00190C1C" w:rsidRDefault="00190C1C" w:rsidP="00190C1C">
      <w:pPr>
        <w:pStyle w:val="Heading3"/>
        <w:shd w:val="clear" w:color="auto" w:fill="FFFFFF"/>
        <w:spacing w:before="150" w:after="150"/>
        <w:rPr>
          <w:rFonts w:ascii="Helvetica" w:hAnsi="Helvetica" w:cs="Helvetica"/>
          <w:color w:val="333333"/>
          <w:sz w:val="37"/>
          <w:szCs w:val="37"/>
        </w:rPr>
      </w:pPr>
      <w:r>
        <w:rPr>
          <w:rFonts w:ascii="Helvetica" w:hAnsi="Helvetica" w:cs="Helvetica"/>
          <w:color w:val="333333"/>
          <w:sz w:val="37"/>
          <w:szCs w:val="37"/>
        </w:rPr>
        <w:t>Women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All single adult women must apply at one of the following locations:</w:t>
      </w:r>
    </w:p>
    <w:p w:rsidR="00190C1C" w:rsidRDefault="00190C1C" w:rsidP="00190C1C">
      <w:pPr>
        <w:pStyle w:val="Heading4"/>
        <w:shd w:val="clear" w:color="auto" w:fill="FFFFFF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HELP Women's Shelter</w:t>
      </w:r>
    </w:p>
    <w:p w:rsidR="00190C1C" w:rsidRDefault="00190C1C" w:rsidP="00190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hd w:val="clear" w:color="auto" w:fill="FFFFFF"/>
        </w:rPr>
        <w:t>116 Williams Avenue (between Liberty Avenue and Glenmore Avenue)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Brooklyn, NY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How to Get There: </w:t>
      </w:r>
      <w:r>
        <w:rPr>
          <w:rFonts w:ascii="Helvetica" w:hAnsi="Helvetica" w:cs="Helvetica"/>
          <w:color w:val="333333"/>
        </w:rPr>
        <w:br/>
        <w:t>Subway: Take the C train to Liberty Avenue.</w:t>
      </w:r>
    </w:p>
    <w:p w:rsidR="00190C1C" w:rsidRDefault="00190C1C" w:rsidP="00190C1C">
      <w:pPr>
        <w:pStyle w:val="Heading4"/>
        <w:shd w:val="clear" w:color="auto" w:fill="FFFFFF"/>
        <w:spacing w:before="150" w:beforeAutospacing="0" w:after="150" w:afterAutospacing="0" w:line="300" w:lineRule="atLeast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Franklin Shelter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1122 Franklin Avenue (near 166th Street) </w:t>
      </w:r>
      <w:r>
        <w:rPr>
          <w:rFonts w:ascii="Helvetica" w:hAnsi="Helvetica" w:cs="Helvetica"/>
          <w:color w:val="333333"/>
        </w:rPr>
        <w:br/>
        <w:t>Bronx, NY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How to Get There:</w:t>
      </w:r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  <w:t>Take the 2 train to 149th Street, followed by the #55 bus to 166th Street and 3rd Avenue.</w:t>
      </w:r>
    </w:p>
    <w:p w:rsidR="00190C1C" w:rsidRDefault="00190C1C" w:rsidP="00190C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bCs/>
          <w:color w:val="333333"/>
        </w:rPr>
        <w:t>Homeless individuals who have been in shelter in the last 12 months should return to the same shelter.</w:t>
      </w:r>
    </w:p>
    <w:p w:rsidR="00190C1C" w:rsidRDefault="00190C1C" w:rsidP="00190C1C">
      <w:pPr>
        <w:pStyle w:val="Heading3"/>
        <w:shd w:val="clear" w:color="auto" w:fill="FFFFFF"/>
        <w:spacing w:before="150" w:after="150"/>
        <w:rPr>
          <w:rFonts w:ascii="Helvetica" w:hAnsi="Helvetica" w:cs="Helvetica"/>
          <w:color w:val="333333"/>
          <w:sz w:val="37"/>
          <w:szCs w:val="37"/>
        </w:rPr>
      </w:pPr>
      <w:r>
        <w:rPr>
          <w:rFonts w:ascii="Helvetica" w:hAnsi="Helvetica" w:cs="Helvetica"/>
          <w:color w:val="333333"/>
          <w:sz w:val="37"/>
          <w:szCs w:val="37"/>
        </w:rPr>
        <w:t xml:space="preserve">What do single adults need to bring to the intake center </w:t>
      </w:r>
      <w:proofErr w:type="gramStart"/>
      <w:r>
        <w:rPr>
          <w:rFonts w:ascii="Helvetica" w:hAnsi="Helvetica" w:cs="Helvetica"/>
          <w:color w:val="333333"/>
          <w:sz w:val="37"/>
          <w:szCs w:val="37"/>
        </w:rPr>
        <w:t>in order to</w:t>
      </w:r>
      <w:proofErr w:type="gramEnd"/>
      <w:r>
        <w:rPr>
          <w:rFonts w:ascii="Helvetica" w:hAnsi="Helvetica" w:cs="Helvetica"/>
          <w:color w:val="333333"/>
          <w:sz w:val="37"/>
          <w:szCs w:val="37"/>
        </w:rPr>
        <w:t xml:space="preserve"> apply for temporary housing assistance?</w:t>
      </w:r>
    </w:p>
    <w:p w:rsidR="00190C1C" w:rsidRDefault="00190C1C" w:rsidP="00190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33333"/>
          <w:shd w:val="clear" w:color="auto" w:fill="FFFFFF"/>
        </w:rPr>
        <w:t>The following forms of ID are very helpful during the intake process (but are not required):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</w:p>
    <w:p w:rsidR="00190C1C" w:rsidRDefault="00190C1C" w:rsidP="00190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Any form of ID with a picture and proof of age, such as a driver's license, state-issued ID, passport or visa, welfare card or green card</w:t>
      </w:r>
    </w:p>
    <w:p w:rsidR="00190C1C" w:rsidRDefault="00190C1C" w:rsidP="00190C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Social Security card</w:t>
      </w:r>
    </w:p>
    <w:p w:rsidR="00190C1C" w:rsidRDefault="00190C1C" w:rsidP="00190C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Medicaid card, if available</w:t>
      </w:r>
    </w:p>
    <w:p w:rsidR="00190C1C" w:rsidRDefault="00190C1C" w:rsidP="00190C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If working, your most recent pay stub</w:t>
      </w:r>
    </w:p>
    <w:p w:rsidR="004E3C5B" w:rsidRDefault="004E3C5B">
      <w:bookmarkStart w:id="0" w:name="_GoBack"/>
      <w:bookmarkEnd w:id="0"/>
    </w:p>
    <w:sectPr w:rsidR="004E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90E"/>
    <w:multiLevelType w:val="multilevel"/>
    <w:tmpl w:val="206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2669D"/>
    <w:multiLevelType w:val="multilevel"/>
    <w:tmpl w:val="C8A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24780"/>
    <w:multiLevelType w:val="multilevel"/>
    <w:tmpl w:val="8450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5462E"/>
    <w:multiLevelType w:val="multilevel"/>
    <w:tmpl w:val="42AA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88"/>
    <w:rsid w:val="00190C1C"/>
    <w:rsid w:val="004E3C5B"/>
    <w:rsid w:val="00B061F8"/>
    <w:rsid w:val="00F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18CF"/>
  <w15:chartTrackingRefBased/>
  <w15:docId w15:val="{006F5A6F-B476-4EE7-A224-DC81E65D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A54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54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8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C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817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CHCMC Shared User</dc:creator>
  <cp:keywords/>
  <dc:description/>
  <cp:lastModifiedBy>CHCMC Shared User</cp:lastModifiedBy>
  <cp:revision>2</cp:revision>
  <cp:lastPrinted>2018-07-05T15:17:00Z</cp:lastPrinted>
  <dcterms:created xsi:type="dcterms:W3CDTF">2018-07-05T15:16:00Z</dcterms:created>
  <dcterms:modified xsi:type="dcterms:W3CDTF">2018-07-05T16:40:00Z</dcterms:modified>
</cp:coreProperties>
</file>