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156" w:rsidRPr="00F92E0E" w:rsidRDefault="00FB794C" w:rsidP="0054502F">
      <w:pPr>
        <w:spacing w:after="0"/>
        <w:jc w:val="center"/>
        <w:rPr>
          <w:rFonts w:ascii="Times New Roman" w:hAnsi="Times New Roman" w:cs="Times New Roman"/>
          <w:sz w:val="36"/>
          <w:szCs w:val="24"/>
        </w:rPr>
      </w:pPr>
      <w:r w:rsidRPr="00F92E0E">
        <w:rPr>
          <w:rFonts w:ascii="Times New Roman" w:hAnsi="Times New Roman" w:cs="Times New Roman"/>
          <w:sz w:val="36"/>
          <w:szCs w:val="24"/>
        </w:rPr>
        <w:t>Eviction Prevention Resources</w:t>
      </w:r>
    </w:p>
    <w:p w:rsidR="00FB794C" w:rsidRPr="00F92E0E" w:rsidRDefault="00FB794C" w:rsidP="0054502F">
      <w:pPr>
        <w:spacing w:after="0"/>
        <w:jc w:val="center"/>
        <w:rPr>
          <w:rFonts w:ascii="Times New Roman" w:hAnsi="Times New Roman" w:cs="Times New Roman"/>
          <w:sz w:val="24"/>
          <w:szCs w:val="24"/>
        </w:rPr>
      </w:pPr>
    </w:p>
    <w:p w:rsidR="0008450B" w:rsidRDefault="0008450B" w:rsidP="0054502F">
      <w:pPr>
        <w:pStyle w:val="ListParagraph"/>
        <w:numPr>
          <w:ilvl w:val="0"/>
          <w:numId w:val="1"/>
        </w:numPr>
        <w:spacing w:after="0"/>
        <w:rPr>
          <w:rFonts w:ascii="Times New Roman" w:hAnsi="Times New Roman" w:cs="Times New Roman"/>
          <w:b/>
          <w:sz w:val="28"/>
          <w:szCs w:val="24"/>
        </w:rPr>
        <w:sectPr w:rsidR="0008450B" w:rsidSect="00DE6B22">
          <w:pgSz w:w="12240" w:h="15840"/>
          <w:pgMar w:top="720" w:right="720" w:bottom="720" w:left="720" w:header="720" w:footer="720" w:gutter="0"/>
          <w:cols w:space="720"/>
          <w:docGrid w:linePitch="360"/>
        </w:sectPr>
      </w:pPr>
    </w:p>
    <w:p w:rsidR="00FB794C" w:rsidRPr="00F92E0E" w:rsidRDefault="00FB794C" w:rsidP="0054502F">
      <w:pPr>
        <w:pStyle w:val="ListParagraph"/>
        <w:numPr>
          <w:ilvl w:val="0"/>
          <w:numId w:val="1"/>
        </w:numPr>
        <w:spacing w:after="0"/>
        <w:rPr>
          <w:rFonts w:ascii="Times New Roman" w:hAnsi="Times New Roman" w:cs="Times New Roman"/>
          <w:b/>
          <w:sz w:val="28"/>
          <w:szCs w:val="24"/>
        </w:rPr>
      </w:pPr>
      <w:r w:rsidRPr="00F92E0E">
        <w:rPr>
          <w:rFonts w:ascii="Times New Roman" w:hAnsi="Times New Roman" w:cs="Times New Roman"/>
          <w:b/>
          <w:sz w:val="28"/>
          <w:szCs w:val="24"/>
        </w:rPr>
        <w:t>One Shot Deal</w:t>
      </w:r>
      <w:bookmarkStart w:id="0" w:name="_GoBack"/>
      <w:bookmarkEnd w:id="0"/>
    </w:p>
    <w:p w:rsidR="00FB794C" w:rsidRPr="00F92E0E" w:rsidRDefault="00FB794C" w:rsidP="0054502F">
      <w:pPr>
        <w:spacing w:after="0"/>
        <w:rPr>
          <w:rFonts w:ascii="Times New Roman" w:hAnsi="Times New Roman" w:cs="Times New Roman"/>
          <w:color w:val="333333"/>
          <w:sz w:val="24"/>
          <w:szCs w:val="24"/>
          <w:shd w:val="clear" w:color="auto" w:fill="FFFFFF"/>
        </w:rPr>
      </w:pPr>
    </w:p>
    <w:p w:rsidR="00EA700F" w:rsidRDefault="00FB794C" w:rsidP="0054502F">
      <w:pPr>
        <w:spacing w:after="0"/>
        <w:rPr>
          <w:rFonts w:ascii="Times New Roman" w:hAnsi="Times New Roman" w:cs="Times New Roman"/>
          <w:color w:val="333333"/>
          <w:sz w:val="24"/>
          <w:szCs w:val="24"/>
          <w:shd w:val="clear" w:color="auto" w:fill="FFFFFF"/>
        </w:rPr>
      </w:pPr>
      <w:r w:rsidRPr="00F92E0E">
        <w:rPr>
          <w:rFonts w:ascii="Times New Roman" w:hAnsi="Times New Roman" w:cs="Times New Roman"/>
          <w:color w:val="333333"/>
          <w:sz w:val="24"/>
          <w:szCs w:val="24"/>
          <w:u w:val="single"/>
          <w:shd w:val="clear" w:color="auto" w:fill="FFFFFF"/>
        </w:rPr>
        <w:t>Information:</w:t>
      </w:r>
      <w:r w:rsidRPr="00F92E0E">
        <w:rPr>
          <w:rFonts w:ascii="Times New Roman" w:hAnsi="Times New Roman" w:cs="Times New Roman"/>
          <w:color w:val="333333"/>
          <w:sz w:val="24"/>
          <w:szCs w:val="24"/>
          <w:shd w:val="clear" w:color="auto" w:fill="FFFFFF"/>
        </w:rPr>
        <w:t xml:space="preserve"> The </w:t>
      </w:r>
      <w:proofErr w:type="gramStart"/>
      <w:r w:rsidRPr="00F92E0E">
        <w:rPr>
          <w:rFonts w:ascii="Times New Roman" w:hAnsi="Times New Roman" w:cs="Times New Roman"/>
          <w:color w:val="333333"/>
          <w:sz w:val="24"/>
          <w:szCs w:val="24"/>
          <w:shd w:val="clear" w:color="auto" w:fill="FFFFFF"/>
        </w:rPr>
        <w:t>One Shot</w:t>
      </w:r>
      <w:proofErr w:type="gramEnd"/>
      <w:r w:rsidRPr="00F92E0E">
        <w:rPr>
          <w:rFonts w:ascii="Times New Roman" w:hAnsi="Times New Roman" w:cs="Times New Roman"/>
          <w:color w:val="333333"/>
          <w:sz w:val="24"/>
          <w:szCs w:val="24"/>
          <w:shd w:val="clear" w:color="auto" w:fill="FFFFFF"/>
        </w:rPr>
        <w:t xml:space="preserve"> Deal is a one-time emergency grant to help people who can't meet an expense due to an unexpected situation or event. </w:t>
      </w:r>
    </w:p>
    <w:p w:rsidR="00FB794C" w:rsidRPr="00EA700F" w:rsidRDefault="00EA700F" w:rsidP="0054502F">
      <w:pPr>
        <w:spacing w:after="0"/>
        <w:rPr>
          <w:rFonts w:ascii="Times New Roman" w:hAnsi="Times New Roman" w:cs="Times New Roman"/>
          <w:color w:val="333333"/>
          <w:sz w:val="24"/>
          <w:szCs w:val="24"/>
          <w:shd w:val="clear" w:color="auto" w:fill="FFFFFF"/>
        </w:rPr>
      </w:pPr>
      <w:r w:rsidRPr="00EA700F">
        <w:rPr>
          <w:rFonts w:ascii="Times New Roman" w:hAnsi="Times New Roman" w:cs="Times New Roman"/>
          <w:color w:val="333333"/>
          <w:sz w:val="24"/>
          <w:szCs w:val="24"/>
          <w:u w:val="single"/>
          <w:shd w:val="clear" w:color="auto" w:fill="FFFFFF"/>
        </w:rPr>
        <w:t>Contact:</w:t>
      </w:r>
      <w:r w:rsidRPr="00EA700F">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V</w:t>
      </w:r>
      <w:r w:rsidRPr="00F92E0E">
        <w:rPr>
          <w:rFonts w:ascii="Times New Roman" w:hAnsi="Times New Roman" w:cs="Times New Roman"/>
          <w:color w:val="333333"/>
          <w:sz w:val="24"/>
          <w:szCs w:val="24"/>
          <w:shd w:val="clear" w:color="auto" w:fill="FFFFFF"/>
        </w:rPr>
        <w:t>isit your local </w:t>
      </w:r>
      <w:hyperlink r:id="rId5" w:history="1">
        <w:r w:rsidRPr="00F92E0E">
          <w:rPr>
            <w:rStyle w:val="Hyperlink"/>
            <w:rFonts w:ascii="Times New Roman" w:hAnsi="Times New Roman" w:cs="Times New Roman"/>
            <w:color w:val="auto"/>
            <w:sz w:val="24"/>
            <w:szCs w:val="24"/>
            <w:u w:val="none"/>
            <w:shd w:val="clear" w:color="auto" w:fill="FFFFFF"/>
          </w:rPr>
          <w:t>Job Center</w:t>
        </w:r>
      </w:hyperlink>
      <w:r w:rsidRPr="00F92E0E">
        <w:rPr>
          <w:rFonts w:ascii="Times New Roman" w:hAnsi="Times New Roman" w:cs="Times New Roman"/>
          <w:sz w:val="24"/>
          <w:szCs w:val="24"/>
          <w:shd w:val="clear" w:color="auto" w:fill="FFFFFF"/>
        </w:rPr>
        <w:t xml:space="preserve">. </w:t>
      </w:r>
      <w:r>
        <w:rPr>
          <w:rFonts w:ascii="Times New Roman" w:hAnsi="Times New Roman" w:cs="Times New Roman"/>
          <w:color w:val="333333"/>
          <w:sz w:val="24"/>
          <w:szCs w:val="24"/>
          <w:shd w:val="clear" w:color="auto" w:fill="FFFFFF"/>
        </w:rPr>
        <w:t>Or call</w:t>
      </w:r>
      <w:r w:rsidRPr="00F92E0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the </w:t>
      </w:r>
      <w:r w:rsidRPr="00F92E0E">
        <w:rPr>
          <w:rFonts w:ascii="Times New Roman" w:hAnsi="Times New Roman" w:cs="Times New Roman"/>
          <w:color w:val="333333"/>
          <w:sz w:val="24"/>
          <w:szCs w:val="24"/>
          <w:shd w:val="clear" w:color="auto" w:fill="FFFFFF"/>
        </w:rPr>
        <w:t>H</w:t>
      </w:r>
      <w:r>
        <w:rPr>
          <w:rFonts w:ascii="Times New Roman" w:hAnsi="Times New Roman" w:cs="Times New Roman"/>
          <w:color w:val="333333"/>
          <w:sz w:val="24"/>
          <w:szCs w:val="24"/>
          <w:shd w:val="clear" w:color="auto" w:fill="FFFFFF"/>
        </w:rPr>
        <w:t>uman Resources Administration (HRA) Infoline at (718) 557-1399.</w:t>
      </w:r>
    </w:p>
    <w:p w:rsidR="00FB794C" w:rsidRPr="00F92E0E" w:rsidRDefault="00FB794C" w:rsidP="0054502F">
      <w:pPr>
        <w:spacing w:after="0"/>
        <w:rPr>
          <w:rFonts w:ascii="Times New Roman" w:hAnsi="Times New Roman" w:cs="Times New Roman"/>
          <w:sz w:val="24"/>
          <w:szCs w:val="24"/>
        </w:rPr>
      </w:pPr>
      <w:r w:rsidRPr="00F92E0E">
        <w:rPr>
          <w:rFonts w:ascii="Times New Roman" w:hAnsi="Times New Roman" w:cs="Times New Roman"/>
          <w:sz w:val="24"/>
          <w:szCs w:val="24"/>
          <w:u w:val="single"/>
        </w:rPr>
        <w:t>Website:</w:t>
      </w:r>
      <w:r w:rsidRPr="00F92E0E">
        <w:rPr>
          <w:rFonts w:ascii="Times New Roman" w:hAnsi="Times New Roman" w:cs="Times New Roman"/>
          <w:sz w:val="24"/>
          <w:szCs w:val="24"/>
        </w:rPr>
        <w:t xml:space="preserve"> </w:t>
      </w:r>
      <w:r w:rsidR="00F92E0E">
        <w:rPr>
          <w:rFonts w:ascii="Times New Roman" w:hAnsi="Times New Roman" w:cs="Times New Roman"/>
          <w:sz w:val="24"/>
          <w:szCs w:val="24"/>
        </w:rPr>
        <w:t>www1.nyc.gov</w:t>
      </w:r>
      <w:r w:rsidRPr="00F92E0E">
        <w:rPr>
          <w:rFonts w:ascii="Times New Roman" w:hAnsi="Times New Roman" w:cs="Times New Roman"/>
          <w:sz w:val="24"/>
          <w:szCs w:val="24"/>
        </w:rPr>
        <w:br/>
      </w:r>
    </w:p>
    <w:p w:rsidR="00B743BD" w:rsidRPr="00F92E0E" w:rsidRDefault="00B743BD" w:rsidP="0054502F">
      <w:pPr>
        <w:pStyle w:val="ListParagraph"/>
        <w:numPr>
          <w:ilvl w:val="0"/>
          <w:numId w:val="1"/>
        </w:numPr>
        <w:spacing w:after="0"/>
        <w:rPr>
          <w:rFonts w:ascii="Times New Roman" w:hAnsi="Times New Roman" w:cs="Times New Roman"/>
          <w:b/>
          <w:sz w:val="28"/>
          <w:szCs w:val="24"/>
        </w:rPr>
      </w:pPr>
      <w:r w:rsidRPr="00F92E0E">
        <w:rPr>
          <w:rFonts w:ascii="Times New Roman" w:hAnsi="Times New Roman" w:cs="Times New Roman"/>
          <w:b/>
          <w:sz w:val="28"/>
          <w:szCs w:val="24"/>
        </w:rPr>
        <w:t>Human Resources Administration (HRA) Office of Civil Justice</w:t>
      </w:r>
    </w:p>
    <w:p w:rsidR="00B743BD" w:rsidRPr="00F92E0E" w:rsidRDefault="00B743BD" w:rsidP="0054502F">
      <w:pPr>
        <w:spacing w:after="0"/>
        <w:rPr>
          <w:rFonts w:ascii="Times New Roman" w:hAnsi="Times New Roman" w:cs="Times New Roman"/>
          <w:sz w:val="24"/>
          <w:szCs w:val="24"/>
        </w:rPr>
      </w:pPr>
    </w:p>
    <w:p w:rsidR="00B743BD" w:rsidRPr="00F92E0E" w:rsidRDefault="00B743BD" w:rsidP="0054502F">
      <w:pPr>
        <w:pStyle w:val="NormalWeb"/>
        <w:shd w:val="clear" w:color="auto" w:fill="FFFFFF"/>
        <w:spacing w:before="0" w:beforeAutospacing="0" w:after="0" w:afterAutospacing="0"/>
        <w:rPr>
          <w:color w:val="333333"/>
        </w:rPr>
      </w:pPr>
      <w:r w:rsidRPr="00F92E0E">
        <w:rPr>
          <w:u w:val="single"/>
        </w:rPr>
        <w:t>Information:</w:t>
      </w:r>
      <w:r w:rsidRPr="00F92E0E">
        <w:t xml:space="preserve"> </w:t>
      </w:r>
      <w:r w:rsidRPr="00F92E0E">
        <w:rPr>
          <w:color w:val="333333"/>
        </w:rPr>
        <w:t>If you have been served a holdover eviction notice, you may qualify for free legal representation in Housing Court or free legal counsel to help you avoid eviction.</w:t>
      </w:r>
    </w:p>
    <w:p w:rsidR="00B743BD" w:rsidRPr="00F92E0E" w:rsidRDefault="00EA700F" w:rsidP="0054502F">
      <w:pPr>
        <w:pStyle w:val="NormalWeb"/>
        <w:shd w:val="clear" w:color="auto" w:fill="FFFFFF"/>
        <w:spacing w:before="0" w:beforeAutospacing="0" w:after="0" w:afterAutospacing="0"/>
        <w:rPr>
          <w:color w:val="333333"/>
        </w:rPr>
      </w:pPr>
      <w:r w:rsidRPr="00EA700F">
        <w:rPr>
          <w:color w:val="333333"/>
          <w:u w:val="single"/>
        </w:rPr>
        <w:t>Contact:</w:t>
      </w:r>
      <w:r>
        <w:rPr>
          <w:color w:val="333333"/>
        </w:rPr>
        <w:t xml:space="preserve"> </w:t>
      </w:r>
      <w:r w:rsidR="00B743BD" w:rsidRPr="00F92E0E">
        <w:rPr>
          <w:color w:val="333333"/>
        </w:rPr>
        <w:t xml:space="preserve">In Housing Court, you can see a legal professional by going to the Human Resources Administration (HRA) Office of Civil Justice in the building, 9 AM to 4 PM, Monday to Friday, except holidays. 141 Livingston Street, Room 201. Or: </w:t>
      </w:r>
      <w:r w:rsidR="00B743BD" w:rsidRPr="00F92E0E">
        <w:rPr>
          <w:color w:val="333333"/>
          <w:shd w:val="clear" w:color="auto" w:fill="FFFFFF"/>
        </w:rPr>
        <w:t>If you have an eviction notice, you can also email the HRA Office of Civil Justice at civiljustice@hra.nyc.gov for assistance.</w:t>
      </w:r>
    </w:p>
    <w:p w:rsidR="00B743BD" w:rsidRDefault="00F92E0E" w:rsidP="0054502F">
      <w:pPr>
        <w:spacing w:after="0"/>
        <w:rPr>
          <w:rFonts w:ascii="Times New Roman" w:hAnsi="Times New Roman" w:cs="Times New Roman"/>
          <w:sz w:val="24"/>
          <w:szCs w:val="24"/>
        </w:rPr>
      </w:pPr>
      <w:r w:rsidRPr="00F92E0E">
        <w:rPr>
          <w:rFonts w:ascii="Times New Roman" w:hAnsi="Times New Roman" w:cs="Times New Roman"/>
          <w:sz w:val="24"/>
          <w:szCs w:val="24"/>
          <w:u w:val="single"/>
        </w:rPr>
        <w:t>Website:</w:t>
      </w:r>
      <w:r>
        <w:rPr>
          <w:rFonts w:ascii="Times New Roman" w:hAnsi="Times New Roman" w:cs="Times New Roman"/>
          <w:sz w:val="24"/>
          <w:szCs w:val="24"/>
        </w:rPr>
        <w:t xml:space="preserve"> http://www1.nyc.gov</w:t>
      </w:r>
      <w:r w:rsidRPr="00F92E0E">
        <w:rPr>
          <w:rFonts w:ascii="Times New Roman" w:hAnsi="Times New Roman" w:cs="Times New Roman"/>
          <w:sz w:val="24"/>
          <w:szCs w:val="24"/>
        </w:rPr>
        <w:t xml:space="preserve"> </w:t>
      </w:r>
    </w:p>
    <w:p w:rsidR="00F92E0E" w:rsidRPr="00F92E0E" w:rsidRDefault="00F92E0E" w:rsidP="0054502F">
      <w:pPr>
        <w:spacing w:after="0"/>
        <w:rPr>
          <w:rFonts w:ascii="Times New Roman" w:hAnsi="Times New Roman" w:cs="Times New Roman"/>
          <w:sz w:val="24"/>
          <w:szCs w:val="24"/>
        </w:rPr>
      </w:pPr>
    </w:p>
    <w:p w:rsidR="00C77197" w:rsidRDefault="00C77197" w:rsidP="00C77197">
      <w:pPr>
        <w:pStyle w:val="ListParagraph"/>
        <w:numPr>
          <w:ilvl w:val="0"/>
          <w:numId w:val="1"/>
        </w:numPr>
        <w:spacing w:after="0"/>
        <w:rPr>
          <w:rFonts w:ascii="Times New Roman" w:hAnsi="Times New Roman" w:cs="Times New Roman"/>
          <w:b/>
          <w:sz w:val="28"/>
          <w:szCs w:val="24"/>
        </w:rPr>
      </w:pPr>
      <w:r>
        <w:rPr>
          <w:rFonts w:ascii="Times New Roman" w:hAnsi="Times New Roman" w:cs="Times New Roman"/>
          <w:b/>
          <w:sz w:val="28"/>
          <w:szCs w:val="24"/>
        </w:rPr>
        <w:t>Coalition for the Homeless – Eviction Prevention Program</w:t>
      </w:r>
    </w:p>
    <w:p w:rsidR="00C77197" w:rsidRDefault="00C77197" w:rsidP="00C77197">
      <w:pPr>
        <w:spacing w:after="0"/>
        <w:rPr>
          <w:rFonts w:ascii="Times New Roman" w:hAnsi="Times New Roman" w:cs="Times New Roman"/>
          <w:sz w:val="24"/>
          <w:szCs w:val="24"/>
        </w:rPr>
      </w:pPr>
    </w:p>
    <w:p w:rsidR="00C77197" w:rsidRPr="00C77197" w:rsidRDefault="00C77197" w:rsidP="00C77197">
      <w:pPr>
        <w:spacing w:after="0"/>
        <w:rPr>
          <w:rFonts w:ascii="Times New Roman" w:hAnsi="Times New Roman" w:cs="Times New Roman"/>
          <w:sz w:val="24"/>
          <w:szCs w:val="24"/>
          <w:u w:val="single"/>
        </w:rPr>
      </w:pPr>
      <w:r w:rsidRPr="00C77197">
        <w:rPr>
          <w:rFonts w:ascii="Times New Roman" w:hAnsi="Times New Roman" w:cs="Times New Roman"/>
          <w:sz w:val="24"/>
          <w:szCs w:val="24"/>
          <w:u w:val="single"/>
        </w:rPr>
        <w:t>Information:</w:t>
      </w:r>
      <w:r w:rsidRPr="00C77197">
        <w:rPr>
          <w:rFonts w:ascii="Times New Roman" w:hAnsi="Times New Roman" w:cs="Times New Roman"/>
          <w:sz w:val="24"/>
          <w:szCs w:val="24"/>
        </w:rPr>
        <w:t xml:space="preserve"> </w:t>
      </w:r>
      <w:r w:rsidRPr="00C77197">
        <w:rPr>
          <w:rFonts w:ascii="Times New Roman" w:hAnsi="Times New Roman" w:cs="Times New Roman"/>
          <w:color w:val="000000"/>
          <w:sz w:val="24"/>
          <w:szCs w:val="24"/>
          <w:shd w:val="clear" w:color="auto" w:fill="FFFFFF"/>
        </w:rPr>
        <w:t>Our Eviction Prevention Hotline is open every Wednesday and receives far more calls from people in crisis than our funding can be stretched to help. We offer one-time grants of $1,000 (on average) to those who can demonstrate the ability to pay their rent going forward, and we leverage any additional funds needed for the arrears from government agencies and other non-profits.</w:t>
      </w:r>
      <w:r w:rsidR="001C0C14">
        <w:rPr>
          <w:rFonts w:ascii="Times New Roman" w:hAnsi="Times New Roman" w:cs="Times New Roman"/>
          <w:color w:val="000000"/>
          <w:sz w:val="24"/>
          <w:szCs w:val="24"/>
          <w:shd w:val="clear" w:color="auto" w:fill="FFFFFF"/>
        </w:rPr>
        <w:t xml:space="preserve"> They also provide referrals to the Bridge </w:t>
      </w:r>
      <w:proofErr w:type="spellStart"/>
      <w:r w:rsidR="001C0C14">
        <w:rPr>
          <w:rFonts w:ascii="Times New Roman" w:hAnsi="Times New Roman" w:cs="Times New Roman"/>
          <w:color w:val="000000"/>
          <w:sz w:val="24"/>
          <w:szCs w:val="24"/>
          <w:shd w:val="clear" w:color="auto" w:fill="FFFFFF"/>
        </w:rPr>
        <w:t>Fund.</w:t>
      </w:r>
      <w:r w:rsidR="00F96748">
        <w:rPr>
          <w:rFonts w:ascii="Times New Roman" w:hAnsi="Times New Roman" w:cs="Times New Roman"/>
          <w:color w:val="000000"/>
          <w:sz w:val="24"/>
          <w:szCs w:val="24"/>
          <w:shd w:val="clear" w:color="auto" w:fill="FFFFFF"/>
        </w:rPr>
        <w:t>w</w:t>
      </w:r>
      <w:proofErr w:type="spellEnd"/>
    </w:p>
    <w:p w:rsidR="00C77197" w:rsidRPr="00C77197" w:rsidRDefault="00C77197" w:rsidP="00C77197">
      <w:pPr>
        <w:spacing w:after="0"/>
        <w:rPr>
          <w:rFonts w:ascii="Times New Roman" w:hAnsi="Times New Roman" w:cs="Times New Roman"/>
          <w:sz w:val="24"/>
          <w:szCs w:val="24"/>
        </w:rPr>
      </w:pPr>
      <w:r w:rsidRPr="00C77197">
        <w:rPr>
          <w:rFonts w:ascii="Times New Roman" w:hAnsi="Times New Roman" w:cs="Times New Roman"/>
          <w:bCs/>
          <w:sz w:val="24"/>
          <w:szCs w:val="24"/>
          <w:u w:val="single"/>
          <w:shd w:val="clear" w:color="auto" w:fill="FFFFFF"/>
        </w:rPr>
        <w:t>Eligibility:</w:t>
      </w:r>
      <w:r w:rsidRPr="00C77197">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You must be in court, have a signed court stipulation, and have future ability to pay your ongoing rent.</w:t>
      </w:r>
    </w:p>
    <w:p w:rsidR="00C77197" w:rsidRDefault="00C77197" w:rsidP="00C77197">
      <w:pPr>
        <w:spacing w:after="0"/>
        <w:rPr>
          <w:rFonts w:ascii="Times New Roman" w:hAnsi="Times New Roman" w:cs="Times New Roman"/>
          <w:sz w:val="24"/>
          <w:szCs w:val="24"/>
        </w:rPr>
      </w:pPr>
      <w:r w:rsidRPr="00C77197">
        <w:rPr>
          <w:rFonts w:ascii="Times New Roman" w:hAnsi="Times New Roman" w:cs="Times New Roman"/>
          <w:sz w:val="24"/>
          <w:szCs w:val="24"/>
          <w:u w:val="single"/>
        </w:rPr>
        <w:t>Contact:</w:t>
      </w:r>
      <w:r w:rsidRPr="00C77197">
        <w:rPr>
          <w:rFonts w:ascii="Times New Roman" w:hAnsi="Times New Roman" w:cs="Times New Roman"/>
          <w:sz w:val="24"/>
          <w:szCs w:val="24"/>
        </w:rPr>
        <w:t xml:space="preserve"> Call</w:t>
      </w:r>
      <w:r>
        <w:rPr>
          <w:rFonts w:ascii="Times New Roman" w:hAnsi="Times New Roman" w:cs="Times New Roman"/>
          <w:sz w:val="24"/>
          <w:szCs w:val="24"/>
        </w:rPr>
        <w:t xml:space="preserve"> the Eviction Prevention Hotline at 212-776-2039 on Wednesday morning before 9:30 am</w:t>
      </w:r>
    </w:p>
    <w:p w:rsidR="00C77197" w:rsidRPr="00C77197" w:rsidRDefault="00C77197" w:rsidP="00C77197">
      <w:pPr>
        <w:spacing w:after="0"/>
        <w:rPr>
          <w:rFonts w:ascii="Times New Roman" w:hAnsi="Times New Roman" w:cs="Times New Roman"/>
          <w:sz w:val="24"/>
          <w:szCs w:val="24"/>
        </w:rPr>
      </w:pPr>
      <w:r w:rsidRPr="00C77197">
        <w:rPr>
          <w:rFonts w:ascii="Times New Roman" w:hAnsi="Times New Roman" w:cs="Times New Roman"/>
          <w:sz w:val="24"/>
          <w:szCs w:val="24"/>
          <w:u w:val="single"/>
        </w:rPr>
        <w:t>Website:</w:t>
      </w:r>
      <w:r w:rsidRPr="00C77197">
        <w:rPr>
          <w:rFonts w:ascii="Times New Roman" w:hAnsi="Times New Roman" w:cs="Times New Roman"/>
          <w:sz w:val="24"/>
          <w:szCs w:val="24"/>
        </w:rPr>
        <w:t xml:space="preserve"> http://www.coalitionforthehomeless.org/</w:t>
      </w:r>
    </w:p>
    <w:p w:rsidR="00C77197" w:rsidRPr="00C77197" w:rsidRDefault="00C77197" w:rsidP="00C77197">
      <w:pPr>
        <w:spacing w:after="0"/>
        <w:rPr>
          <w:rFonts w:ascii="Times New Roman" w:hAnsi="Times New Roman" w:cs="Times New Roman"/>
          <w:sz w:val="24"/>
          <w:szCs w:val="24"/>
        </w:rPr>
      </w:pPr>
    </w:p>
    <w:p w:rsidR="00FB794C" w:rsidRPr="00F92E0E" w:rsidRDefault="00FB794C" w:rsidP="0054502F">
      <w:pPr>
        <w:pStyle w:val="ListParagraph"/>
        <w:numPr>
          <w:ilvl w:val="0"/>
          <w:numId w:val="1"/>
        </w:numPr>
        <w:spacing w:after="0"/>
        <w:rPr>
          <w:rFonts w:ascii="Times New Roman" w:hAnsi="Times New Roman" w:cs="Times New Roman"/>
          <w:b/>
          <w:sz w:val="28"/>
          <w:szCs w:val="24"/>
        </w:rPr>
      </w:pPr>
      <w:r w:rsidRPr="00F92E0E">
        <w:rPr>
          <w:rFonts w:ascii="Times New Roman" w:hAnsi="Times New Roman" w:cs="Times New Roman"/>
          <w:b/>
          <w:sz w:val="28"/>
          <w:szCs w:val="24"/>
        </w:rPr>
        <w:t>Eviction Intervention Services</w:t>
      </w:r>
    </w:p>
    <w:p w:rsidR="0054502F" w:rsidRDefault="0054502F" w:rsidP="0054502F">
      <w:pPr>
        <w:spacing w:after="0"/>
        <w:rPr>
          <w:rFonts w:ascii="Times New Roman" w:hAnsi="Times New Roman" w:cs="Times New Roman"/>
          <w:sz w:val="24"/>
          <w:szCs w:val="24"/>
          <w:u w:val="single"/>
        </w:rPr>
      </w:pPr>
    </w:p>
    <w:p w:rsidR="00FB794C" w:rsidRPr="00C77197" w:rsidRDefault="00C77197" w:rsidP="0054502F">
      <w:pPr>
        <w:spacing w:after="0"/>
        <w:rPr>
          <w:rFonts w:ascii="Times New Roman" w:hAnsi="Times New Roman" w:cs="Times New Roman"/>
          <w:sz w:val="24"/>
          <w:szCs w:val="24"/>
        </w:rPr>
      </w:pPr>
      <w:r>
        <w:rPr>
          <w:rFonts w:ascii="Times New Roman" w:hAnsi="Times New Roman" w:cs="Times New Roman"/>
          <w:sz w:val="24"/>
          <w:szCs w:val="24"/>
          <w:u w:val="single"/>
        </w:rPr>
        <w:t>Information:</w:t>
      </w:r>
      <w:r>
        <w:rPr>
          <w:rFonts w:ascii="Times New Roman" w:hAnsi="Times New Roman" w:cs="Times New Roman"/>
          <w:sz w:val="24"/>
          <w:szCs w:val="24"/>
        </w:rPr>
        <w:t xml:space="preserve"> Meet with housing attorneys for free legal advice on tenant problems. </w:t>
      </w:r>
    </w:p>
    <w:p w:rsidR="00FB794C" w:rsidRPr="00F92E0E" w:rsidRDefault="00EA700F" w:rsidP="0054502F">
      <w:pPr>
        <w:spacing w:after="0"/>
        <w:rPr>
          <w:rStyle w:val="Strong"/>
          <w:rFonts w:ascii="Times New Roman" w:hAnsi="Times New Roman" w:cs="Times New Roman"/>
          <w:b w:val="0"/>
          <w:bCs w:val="0"/>
          <w:sz w:val="24"/>
          <w:szCs w:val="24"/>
          <w:shd w:val="clear" w:color="auto" w:fill="FFFFFF"/>
        </w:rPr>
      </w:pPr>
      <w:r>
        <w:rPr>
          <w:rFonts w:ascii="Times New Roman" w:hAnsi="Times New Roman" w:cs="Times New Roman"/>
          <w:sz w:val="24"/>
          <w:szCs w:val="24"/>
          <w:u w:val="single"/>
        </w:rPr>
        <w:t>Contact</w:t>
      </w:r>
      <w:r w:rsidR="00FB794C" w:rsidRPr="00F92E0E">
        <w:rPr>
          <w:rFonts w:ascii="Times New Roman" w:hAnsi="Times New Roman" w:cs="Times New Roman"/>
          <w:sz w:val="24"/>
          <w:szCs w:val="24"/>
          <w:u w:val="single"/>
        </w:rPr>
        <w:t>:</w:t>
      </w:r>
      <w:r w:rsidR="00FB794C" w:rsidRPr="00F92E0E">
        <w:rPr>
          <w:rFonts w:ascii="Times New Roman" w:hAnsi="Times New Roman" w:cs="Times New Roman"/>
          <w:sz w:val="24"/>
          <w:szCs w:val="24"/>
        </w:rPr>
        <w:t xml:space="preserve"> Call </w:t>
      </w:r>
      <w:r w:rsidR="00FB794C" w:rsidRPr="00F92E0E">
        <w:rPr>
          <w:rStyle w:val="Strong"/>
          <w:rFonts w:ascii="Times New Roman" w:hAnsi="Times New Roman" w:cs="Times New Roman"/>
          <w:b w:val="0"/>
          <w:sz w:val="24"/>
          <w:szCs w:val="24"/>
          <w:bdr w:val="none" w:sz="0" w:space="0" w:color="auto" w:frame="1"/>
          <w:shd w:val="clear" w:color="auto" w:fill="FFFFFF"/>
        </w:rPr>
        <w:t>(212) 308-2210</w:t>
      </w:r>
      <w:r w:rsidR="00FB794C" w:rsidRPr="00F92E0E">
        <w:rPr>
          <w:rFonts w:ascii="Times New Roman" w:hAnsi="Times New Roman" w:cs="Times New Roman"/>
          <w:b/>
          <w:sz w:val="24"/>
          <w:szCs w:val="24"/>
          <w:shd w:val="clear" w:color="auto" w:fill="FFFFFF"/>
        </w:rPr>
        <w:t> </w:t>
      </w:r>
      <w:r w:rsidR="00FB794C" w:rsidRPr="00F92E0E">
        <w:rPr>
          <w:rFonts w:ascii="Times New Roman" w:hAnsi="Times New Roman" w:cs="Times New Roman"/>
          <w:sz w:val="24"/>
          <w:szCs w:val="24"/>
          <w:shd w:val="clear" w:color="auto" w:fill="FFFFFF"/>
        </w:rPr>
        <w:t xml:space="preserve">or email </w:t>
      </w:r>
      <w:r w:rsidR="00F92E0E">
        <w:rPr>
          <w:rFonts w:ascii="Times New Roman" w:hAnsi="Times New Roman" w:cs="Times New Roman"/>
          <w:sz w:val="24"/>
          <w:szCs w:val="24"/>
          <w:shd w:val="clear" w:color="auto" w:fill="FFFFFF"/>
        </w:rPr>
        <w:t xml:space="preserve">info@eisny.org </w:t>
      </w:r>
      <w:r w:rsidR="00FB794C" w:rsidRPr="00F92E0E">
        <w:rPr>
          <w:rStyle w:val="Strong"/>
          <w:rFonts w:ascii="Times New Roman" w:hAnsi="Times New Roman" w:cs="Times New Roman"/>
          <w:b w:val="0"/>
          <w:sz w:val="24"/>
          <w:szCs w:val="24"/>
          <w:bdr w:val="none" w:sz="0" w:space="0" w:color="auto" w:frame="1"/>
          <w:shd w:val="clear" w:color="auto" w:fill="FFFFFF"/>
        </w:rPr>
        <w:t>to schedule an appointment</w:t>
      </w:r>
      <w:r w:rsidR="00F92E0E">
        <w:rPr>
          <w:rStyle w:val="Strong"/>
          <w:rFonts w:ascii="Times New Roman" w:hAnsi="Times New Roman" w:cs="Times New Roman"/>
          <w:b w:val="0"/>
          <w:sz w:val="24"/>
          <w:szCs w:val="24"/>
          <w:bdr w:val="none" w:sz="0" w:space="0" w:color="auto" w:frame="1"/>
          <w:shd w:val="clear" w:color="auto" w:fill="FFFFFF"/>
        </w:rPr>
        <w:t>.</w:t>
      </w:r>
    </w:p>
    <w:p w:rsidR="00FB794C" w:rsidRPr="00F92E0E" w:rsidRDefault="00DE6B22" w:rsidP="0054502F">
      <w:pPr>
        <w:spacing w:after="0"/>
        <w:rPr>
          <w:rStyle w:val="Strong"/>
          <w:rFonts w:ascii="Times New Roman" w:hAnsi="Times New Roman" w:cs="Times New Roman"/>
          <w:b w:val="0"/>
          <w:sz w:val="24"/>
          <w:szCs w:val="24"/>
          <w:bdr w:val="none" w:sz="0" w:space="0" w:color="auto" w:frame="1"/>
          <w:shd w:val="clear" w:color="auto" w:fill="FFFFFF"/>
        </w:rPr>
      </w:pPr>
      <w:r w:rsidRPr="00DE6B22">
        <w:rPr>
          <w:rStyle w:val="Strong"/>
          <w:rFonts w:ascii="Times New Roman" w:hAnsi="Times New Roman" w:cs="Times New Roman"/>
          <w:b w:val="0"/>
          <w:sz w:val="24"/>
          <w:szCs w:val="24"/>
          <w:u w:val="single"/>
          <w:bdr w:val="none" w:sz="0" w:space="0" w:color="auto" w:frame="1"/>
          <w:shd w:val="clear" w:color="auto" w:fill="FFFFFF"/>
        </w:rPr>
        <w:t>Address:</w:t>
      </w:r>
      <w:r>
        <w:rPr>
          <w:rStyle w:val="Strong"/>
          <w:rFonts w:ascii="Times New Roman" w:hAnsi="Times New Roman" w:cs="Times New Roman"/>
          <w:b w:val="0"/>
          <w:sz w:val="24"/>
          <w:szCs w:val="24"/>
          <w:bdr w:val="none" w:sz="0" w:space="0" w:color="auto" w:frame="1"/>
          <w:shd w:val="clear" w:color="auto" w:fill="FFFFFF"/>
        </w:rPr>
        <w:t xml:space="preserve"> </w:t>
      </w:r>
      <w:r w:rsidR="00FB794C" w:rsidRPr="00F92E0E">
        <w:rPr>
          <w:rStyle w:val="Strong"/>
          <w:rFonts w:ascii="Times New Roman" w:hAnsi="Times New Roman" w:cs="Times New Roman"/>
          <w:b w:val="0"/>
          <w:sz w:val="24"/>
          <w:szCs w:val="24"/>
          <w:bdr w:val="none" w:sz="0" w:space="0" w:color="auto" w:frame="1"/>
          <w:shd w:val="clear" w:color="auto" w:fill="FFFFFF"/>
        </w:rPr>
        <w:t>80 Maiden Lane, 11</w:t>
      </w:r>
      <w:r w:rsidR="00FB794C" w:rsidRPr="00F92E0E">
        <w:rPr>
          <w:rStyle w:val="Strong"/>
          <w:rFonts w:ascii="Times New Roman" w:hAnsi="Times New Roman" w:cs="Times New Roman"/>
          <w:b w:val="0"/>
          <w:sz w:val="24"/>
          <w:szCs w:val="24"/>
          <w:bdr w:val="none" w:sz="0" w:space="0" w:color="auto" w:frame="1"/>
          <w:shd w:val="clear" w:color="auto" w:fill="FFFFFF"/>
          <w:vertAlign w:val="superscript"/>
        </w:rPr>
        <w:t>th</w:t>
      </w:r>
      <w:r w:rsidR="00FB794C" w:rsidRPr="00F92E0E">
        <w:rPr>
          <w:rStyle w:val="Strong"/>
          <w:rFonts w:ascii="Times New Roman" w:hAnsi="Times New Roman" w:cs="Times New Roman"/>
          <w:b w:val="0"/>
          <w:sz w:val="24"/>
          <w:szCs w:val="24"/>
          <w:bdr w:val="none" w:sz="0" w:space="0" w:color="auto" w:frame="1"/>
          <w:shd w:val="clear" w:color="auto" w:fill="FFFFFF"/>
        </w:rPr>
        <w:t xml:space="preserve"> Floor, NY, NY 10038</w:t>
      </w:r>
    </w:p>
    <w:p w:rsidR="00FB794C" w:rsidRPr="00F92E0E" w:rsidRDefault="00FB794C" w:rsidP="0054502F">
      <w:pPr>
        <w:spacing w:after="0"/>
        <w:rPr>
          <w:rStyle w:val="Strong"/>
          <w:rFonts w:ascii="Times New Roman" w:hAnsi="Times New Roman" w:cs="Times New Roman"/>
          <w:b w:val="0"/>
          <w:sz w:val="24"/>
          <w:szCs w:val="24"/>
          <w:bdr w:val="none" w:sz="0" w:space="0" w:color="auto" w:frame="1"/>
          <w:shd w:val="clear" w:color="auto" w:fill="FFFFFF"/>
        </w:rPr>
      </w:pPr>
      <w:r w:rsidRPr="00F92E0E">
        <w:rPr>
          <w:rStyle w:val="Strong"/>
          <w:rFonts w:ascii="Times New Roman" w:hAnsi="Times New Roman" w:cs="Times New Roman"/>
          <w:b w:val="0"/>
          <w:sz w:val="24"/>
          <w:szCs w:val="24"/>
          <w:u w:val="single"/>
          <w:bdr w:val="none" w:sz="0" w:space="0" w:color="auto" w:frame="1"/>
          <w:shd w:val="clear" w:color="auto" w:fill="FFFFFF"/>
        </w:rPr>
        <w:t>Website:</w:t>
      </w:r>
      <w:r w:rsidRPr="00F92E0E">
        <w:rPr>
          <w:rStyle w:val="Strong"/>
          <w:rFonts w:ascii="Times New Roman" w:hAnsi="Times New Roman" w:cs="Times New Roman"/>
          <w:b w:val="0"/>
          <w:sz w:val="24"/>
          <w:szCs w:val="24"/>
          <w:bdr w:val="none" w:sz="0" w:space="0" w:color="auto" w:frame="1"/>
          <w:shd w:val="clear" w:color="auto" w:fill="FFFFFF"/>
        </w:rPr>
        <w:t xml:space="preserve"> www.</w:t>
      </w:r>
      <w:r w:rsidR="00F92E0E">
        <w:rPr>
          <w:rStyle w:val="Strong"/>
          <w:rFonts w:ascii="Times New Roman" w:hAnsi="Times New Roman" w:cs="Times New Roman"/>
          <w:b w:val="0"/>
          <w:sz w:val="24"/>
          <w:szCs w:val="24"/>
          <w:bdr w:val="none" w:sz="0" w:space="0" w:color="auto" w:frame="1"/>
          <w:shd w:val="clear" w:color="auto" w:fill="FFFFFF"/>
        </w:rPr>
        <w:t>eisny.org</w:t>
      </w:r>
    </w:p>
    <w:p w:rsidR="00FB794C" w:rsidRPr="00F92E0E" w:rsidRDefault="00FB794C" w:rsidP="0054502F">
      <w:pPr>
        <w:spacing w:after="0"/>
        <w:rPr>
          <w:rStyle w:val="Strong"/>
          <w:rFonts w:ascii="Times New Roman" w:hAnsi="Times New Roman" w:cs="Times New Roman"/>
          <w:b w:val="0"/>
          <w:sz w:val="24"/>
          <w:szCs w:val="24"/>
          <w:bdr w:val="none" w:sz="0" w:space="0" w:color="auto" w:frame="1"/>
          <w:shd w:val="clear" w:color="auto" w:fill="FFFFFF"/>
        </w:rPr>
      </w:pPr>
    </w:p>
    <w:p w:rsidR="00FB794C" w:rsidRPr="00F92E0E" w:rsidRDefault="00F92E0E" w:rsidP="0054502F">
      <w:pPr>
        <w:pStyle w:val="ListParagraph"/>
        <w:numPr>
          <w:ilvl w:val="0"/>
          <w:numId w:val="1"/>
        </w:numPr>
        <w:spacing w:after="0"/>
        <w:rPr>
          <w:rStyle w:val="Strong"/>
          <w:rFonts w:ascii="Times New Roman" w:hAnsi="Times New Roman" w:cs="Times New Roman"/>
          <w:sz w:val="28"/>
          <w:szCs w:val="24"/>
          <w:bdr w:val="none" w:sz="0" w:space="0" w:color="auto" w:frame="1"/>
          <w:shd w:val="clear" w:color="auto" w:fill="FFFFFF"/>
        </w:rPr>
      </w:pPr>
      <w:r w:rsidRPr="00F92E0E">
        <w:rPr>
          <w:rStyle w:val="Strong"/>
          <w:rFonts w:ascii="Times New Roman" w:hAnsi="Times New Roman" w:cs="Times New Roman"/>
          <w:sz w:val="28"/>
          <w:szCs w:val="24"/>
          <w:bdr w:val="none" w:sz="0" w:space="0" w:color="auto" w:frame="1"/>
          <w:shd w:val="clear" w:color="auto" w:fill="FFFFFF"/>
        </w:rPr>
        <w:t>Brooklyn Housing Assistance Center (BHAC)</w:t>
      </w:r>
    </w:p>
    <w:p w:rsidR="0054502F" w:rsidRDefault="0054502F" w:rsidP="0054502F">
      <w:pPr>
        <w:spacing w:after="0"/>
        <w:rPr>
          <w:rStyle w:val="Strong"/>
          <w:rFonts w:ascii="Times New Roman" w:hAnsi="Times New Roman" w:cs="Times New Roman"/>
          <w:b w:val="0"/>
          <w:sz w:val="24"/>
          <w:szCs w:val="24"/>
          <w:u w:val="single"/>
          <w:bdr w:val="none" w:sz="0" w:space="0" w:color="auto" w:frame="1"/>
          <w:shd w:val="clear" w:color="auto" w:fill="FFFFFF"/>
        </w:rPr>
      </w:pPr>
    </w:p>
    <w:p w:rsidR="00EA700F" w:rsidRDefault="00F92E0E" w:rsidP="0054502F">
      <w:pPr>
        <w:spacing w:after="0"/>
        <w:rPr>
          <w:rStyle w:val="Strong"/>
          <w:rFonts w:ascii="Times New Roman" w:hAnsi="Times New Roman" w:cs="Times New Roman"/>
          <w:b w:val="0"/>
          <w:sz w:val="24"/>
          <w:szCs w:val="24"/>
          <w:bdr w:val="none" w:sz="0" w:space="0" w:color="auto" w:frame="1"/>
          <w:shd w:val="clear" w:color="auto" w:fill="FFFFFF"/>
        </w:rPr>
      </w:pPr>
      <w:r w:rsidRPr="00F92E0E">
        <w:rPr>
          <w:rStyle w:val="Strong"/>
          <w:rFonts w:ascii="Times New Roman" w:hAnsi="Times New Roman" w:cs="Times New Roman"/>
          <w:b w:val="0"/>
          <w:sz w:val="24"/>
          <w:szCs w:val="24"/>
          <w:u w:val="single"/>
          <w:bdr w:val="none" w:sz="0" w:space="0" w:color="auto" w:frame="1"/>
          <w:shd w:val="clear" w:color="auto" w:fill="FFFFFF"/>
        </w:rPr>
        <w:t>Information:</w:t>
      </w:r>
      <w:r>
        <w:rPr>
          <w:rStyle w:val="Strong"/>
          <w:rFonts w:ascii="Times New Roman" w:hAnsi="Times New Roman" w:cs="Times New Roman"/>
          <w:b w:val="0"/>
          <w:sz w:val="24"/>
          <w:szCs w:val="24"/>
          <w:bdr w:val="none" w:sz="0" w:space="0" w:color="auto" w:frame="1"/>
          <w:shd w:val="clear" w:color="auto" w:fill="FFFFFF"/>
        </w:rPr>
        <w:t xml:space="preserve"> BHAC Eviction Prevention Program helps single adults and families in Brooklyn who can demonstrate that they are at risk of losing their housing within 60 days. Help includes: case </w:t>
      </w:r>
      <w:r w:rsidRPr="00F92E0E">
        <w:rPr>
          <w:rStyle w:val="Strong"/>
          <w:rFonts w:ascii="Times New Roman" w:hAnsi="Times New Roman" w:cs="Times New Roman"/>
          <w:b w:val="0"/>
          <w:sz w:val="24"/>
          <w:szCs w:val="24"/>
          <w:bdr w:val="none" w:sz="0" w:space="0" w:color="auto" w:frame="1"/>
          <w:shd w:val="clear" w:color="auto" w:fill="FFFFFF"/>
        </w:rPr>
        <w:t>management, training programs, housing library, apartment searches, legal help, mediation, and financial assistance.</w:t>
      </w:r>
    </w:p>
    <w:p w:rsidR="00EA700F" w:rsidRDefault="00EA700F" w:rsidP="0054502F">
      <w:pPr>
        <w:spacing w:after="0"/>
        <w:rPr>
          <w:rFonts w:ascii="Times New Roman" w:hAnsi="Times New Roman" w:cs="Times New Roman"/>
          <w:color w:val="000000"/>
          <w:sz w:val="24"/>
          <w:szCs w:val="24"/>
          <w:shd w:val="clear" w:color="auto" w:fill="FFFFFF"/>
        </w:rPr>
      </w:pPr>
      <w:r>
        <w:rPr>
          <w:rStyle w:val="Strong"/>
          <w:rFonts w:ascii="Times New Roman" w:hAnsi="Times New Roman" w:cs="Times New Roman"/>
          <w:b w:val="0"/>
          <w:sz w:val="24"/>
          <w:szCs w:val="24"/>
          <w:u w:val="single"/>
          <w:bdr w:val="none" w:sz="0" w:space="0" w:color="auto" w:frame="1"/>
          <w:shd w:val="clear" w:color="auto" w:fill="FFFFFF"/>
        </w:rPr>
        <w:t xml:space="preserve">Contact: </w:t>
      </w:r>
      <w:r w:rsidRPr="00F92E0E">
        <w:rPr>
          <w:rStyle w:val="Strong"/>
          <w:rFonts w:ascii="Times New Roman" w:hAnsi="Times New Roman" w:cs="Times New Roman"/>
          <w:b w:val="0"/>
          <w:sz w:val="24"/>
          <w:szCs w:val="24"/>
          <w:bdr w:val="none" w:sz="0" w:space="0" w:color="auto" w:frame="1"/>
          <w:shd w:val="clear" w:color="auto" w:fill="FFFFFF"/>
        </w:rPr>
        <w:t xml:space="preserve">Call </w:t>
      </w:r>
      <w:r w:rsidRPr="00F92E0E">
        <w:rPr>
          <w:rFonts w:ascii="Times New Roman" w:hAnsi="Times New Roman" w:cs="Times New Roman"/>
          <w:color w:val="000000"/>
          <w:sz w:val="24"/>
          <w:szCs w:val="24"/>
          <w:shd w:val="clear" w:color="auto" w:fill="FFFFFF"/>
        </w:rPr>
        <w:t>718-340-3841 or 718-852-9322. Hours: 10 - 6, Monday to Friday.</w:t>
      </w:r>
    </w:p>
    <w:p w:rsidR="00EA700F" w:rsidRPr="00EA700F" w:rsidRDefault="00EA700F" w:rsidP="0054502F">
      <w:pPr>
        <w:spacing w:after="0"/>
        <w:rPr>
          <w:rStyle w:val="Strong"/>
          <w:rFonts w:ascii="Times New Roman" w:hAnsi="Times New Roman" w:cs="Times New Roman"/>
          <w:b w:val="0"/>
          <w:sz w:val="24"/>
          <w:szCs w:val="24"/>
          <w:bdr w:val="none" w:sz="0" w:space="0" w:color="auto" w:frame="1"/>
          <w:shd w:val="clear" w:color="auto" w:fill="FFFFFF"/>
        </w:rPr>
      </w:pPr>
      <w:r w:rsidRPr="00EA700F">
        <w:rPr>
          <w:rFonts w:ascii="Times New Roman" w:hAnsi="Times New Roman" w:cs="Times New Roman"/>
          <w:color w:val="000000"/>
          <w:sz w:val="24"/>
          <w:szCs w:val="24"/>
          <w:u w:val="single"/>
          <w:shd w:val="clear" w:color="auto" w:fill="FFFFFF"/>
        </w:rPr>
        <w:t>Address:</w:t>
      </w:r>
      <w:r>
        <w:rPr>
          <w:rFonts w:ascii="Times New Roman" w:hAnsi="Times New Roman" w:cs="Times New Roman"/>
          <w:color w:val="000000"/>
          <w:sz w:val="24"/>
          <w:szCs w:val="24"/>
          <w:shd w:val="clear" w:color="auto" w:fill="FFFFFF"/>
        </w:rPr>
        <w:t xml:space="preserve"> </w:t>
      </w:r>
      <w:r w:rsidRPr="00F92E0E">
        <w:rPr>
          <w:rFonts w:ascii="Times New Roman" w:hAnsi="Times New Roman" w:cs="Times New Roman"/>
          <w:color w:val="000000"/>
          <w:sz w:val="24"/>
          <w:szCs w:val="24"/>
          <w:shd w:val="clear" w:color="auto" w:fill="FFFFFF"/>
        </w:rPr>
        <w:t>25 Chapel St, Suite 1200 Brooklyn, NY 11201</w:t>
      </w:r>
    </w:p>
    <w:p w:rsidR="00F92E0E" w:rsidRDefault="00F92E0E" w:rsidP="0054502F">
      <w:pPr>
        <w:spacing w:after="0"/>
        <w:rPr>
          <w:rStyle w:val="Strong"/>
          <w:rFonts w:ascii="Times New Roman" w:hAnsi="Times New Roman" w:cs="Times New Roman"/>
          <w:b w:val="0"/>
          <w:sz w:val="24"/>
          <w:szCs w:val="24"/>
          <w:bdr w:val="none" w:sz="0" w:space="0" w:color="auto" w:frame="1"/>
          <w:shd w:val="clear" w:color="auto" w:fill="FFFFFF"/>
        </w:rPr>
      </w:pPr>
      <w:r w:rsidRPr="00F92E0E">
        <w:rPr>
          <w:rStyle w:val="Strong"/>
          <w:rFonts w:ascii="Times New Roman" w:hAnsi="Times New Roman" w:cs="Times New Roman"/>
          <w:b w:val="0"/>
          <w:sz w:val="24"/>
          <w:szCs w:val="24"/>
          <w:u w:val="single"/>
          <w:bdr w:val="none" w:sz="0" w:space="0" w:color="auto" w:frame="1"/>
          <w:shd w:val="clear" w:color="auto" w:fill="FFFFFF"/>
        </w:rPr>
        <w:t>Website:</w:t>
      </w:r>
      <w:r>
        <w:rPr>
          <w:rStyle w:val="Strong"/>
          <w:rFonts w:ascii="Times New Roman" w:hAnsi="Times New Roman" w:cs="Times New Roman"/>
          <w:b w:val="0"/>
          <w:sz w:val="24"/>
          <w:szCs w:val="24"/>
          <w:bdr w:val="none" w:sz="0" w:space="0" w:color="auto" w:frame="1"/>
          <w:shd w:val="clear" w:color="auto" w:fill="FFFFFF"/>
        </w:rPr>
        <w:t xml:space="preserve"> </w:t>
      </w:r>
      <w:r w:rsidR="00DE6B22">
        <w:rPr>
          <w:rStyle w:val="Strong"/>
          <w:rFonts w:ascii="Times New Roman" w:hAnsi="Times New Roman" w:cs="Times New Roman"/>
          <w:b w:val="0"/>
          <w:sz w:val="24"/>
          <w:szCs w:val="24"/>
          <w:bdr w:val="none" w:sz="0" w:space="0" w:color="auto" w:frame="1"/>
          <w:shd w:val="clear" w:color="auto" w:fill="FFFFFF"/>
        </w:rPr>
        <w:t>https://www.bchands.org/bhac.html</w:t>
      </w:r>
    </w:p>
    <w:p w:rsidR="00DE6B22" w:rsidRDefault="00DE6B22" w:rsidP="0054502F">
      <w:pPr>
        <w:spacing w:after="0"/>
        <w:rPr>
          <w:rStyle w:val="Strong"/>
          <w:rFonts w:ascii="Times New Roman" w:hAnsi="Times New Roman" w:cs="Times New Roman"/>
          <w:b w:val="0"/>
          <w:sz w:val="24"/>
          <w:szCs w:val="24"/>
          <w:bdr w:val="none" w:sz="0" w:space="0" w:color="auto" w:frame="1"/>
          <w:shd w:val="clear" w:color="auto" w:fill="FFFFFF"/>
        </w:rPr>
      </w:pPr>
    </w:p>
    <w:p w:rsidR="00F92E0E" w:rsidRPr="00EA700F" w:rsidRDefault="00F92E0E" w:rsidP="0054502F">
      <w:pPr>
        <w:pStyle w:val="ListParagraph"/>
        <w:numPr>
          <w:ilvl w:val="0"/>
          <w:numId w:val="1"/>
        </w:numPr>
        <w:spacing w:after="0"/>
        <w:rPr>
          <w:rStyle w:val="Strong"/>
          <w:rFonts w:ascii="Times New Roman" w:hAnsi="Times New Roman" w:cs="Times New Roman"/>
          <w:sz w:val="28"/>
          <w:szCs w:val="24"/>
          <w:bdr w:val="none" w:sz="0" w:space="0" w:color="auto" w:frame="1"/>
          <w:shd w:val="clear" w:color="auto" w:fill="FFFFFF"/>
        </w:rPr>
      </w:pPr>
      <w:r w:rsidRPr="00EA700F">
        <w:rPr>
          <w:rStyle w:val="Strong"/>
          <w:rFonts w:ascii="Times New Roman" w:hAnsi="Times New Roman" w:cs="Times New Roman"/>
          <w:sz w:val="28"/>
          <w:szCs w:val="24"/>
          <w:bdr w:val="none" w:sz="0" w:space="0" w:color="auto" w:frame="1"/>
          <w:shd w:val="clear" w:color="auto" w:fill="FFFFFF"/>
        </w:rPr>
        <w:t>CAMBA Eviction Prevention Unit</w:t>
      </w:r>
    </w:p>
    <w:p w:rsidR="0054502F" w:rsidRDefault="0054502F" w:rsidP="0054502F">
      <w:pPr>
        <w:pStyle w:val="graycopy"/>
        <w:spacing w:before="0" w:beforeAutospacing="0" w:after="0" w:afterAutospacing="0"/>
        <w:rPr>
          <w:rStyle w:val="cambapurplebold"/>
          <w:u w:val="single"/>
          <w:bdr w:val="none" w:sz="0" w:space="0" w:color="auto" w:frame="1"/>
          <w:shd w:val="clear" w:color="auto" w:fill="FFFFFF"/>
        </w:rPr>
      </w:pPr>
    </w:p>
    <w:p w:rsidR="00C77197" w:rsidRDefault="00F92E0E" w:rsidP="0054502F">
      <w:pPr>
        <w:pStyle w:val="graycopy"/>
        <w:spacing w:before="0" w:beforeAutospacing="0" w:after="0" w:afterAutospacing="0"/>
        <w:rPr>
          <w:shd w:val="clear" w:color="auto" w:fill="FFFFFF"/>
        </w:rPr>
      </w:pPr>
      <w:r w:rsidRPr="00EA700F">
        <w:rPr>
          <w:rStyle w:val="cambapurplebold"/>
          <w:u w:val="single"/>
          <w:bdr w:val="none" w:sz="0" w:space="0" w:color="auto" w:frame="1"/>
          <w:shd w:val="clear" w:color="auto" w:fill="FFFFFF"/>
        </w:rPr>
        <w:t>Information:</w:t>
      </w:r>
      <w:r>
        <w:rPr>
          <w:rStyle w:val="cambapurplebold"/>
          <w:b/>
          <w:bdr w:val="none" w:sz="0" w:space="0" w:color="auto" w:frame="1"/>
          <w:shd w:val="clear" w:color="auto" w:fill="FFFFFF"/>
        </w:rPr>
        <w:t xml:space="preserve"> </w:t>
      </w:r>
      <w:r w:rsidRPr="00F92E0E">
        <w:rPr>
          <w:shd w:val="clear" w:color="auto" w:fill="FFFFFF"/>
        </w:rPr>
        <w:t>CAMBA’s Eviction Prevention Unit (EPU) is located on-site at the Bushwick Job Center/Center 66. Client advocates help families stabilize their housing and financial situations by assisting clients in applying for the FEPS (Family Eviction Prevention Supplement) subsidy as well as CITYFEPS Rent Supplement Program for DHS Shelter clients or individuals at risk of entering the shelter, ben​</w:t>
      </w:r>
      <w:proofErr w:type="spellStart"/>
      <w:r w:rsidRPr="00F92E0E">
        <w:rPr>
          <w:shd w:val="clear" w:color="auto" w:fill="FFFFFF"/>
        </w:rPr>
        <w:t>efits</w:t>
      </w:r>
      <w:proofErr w:type="spellEnd"/>
      <w:r w:rsidRPr="00F92E0E">
        <w:rPr>
          <w:shd w:val="clear" w:color="auto" w:fill="FFFFFF"/>
        </w:rPr>
        <w:t xml:space="preserve"> advocacy, assistance in understanding and navigating the housing court process, referrals to legal services and other services to hel</w:t>
      </w:r>
      <w:r w:rsidR="00C77197">
        <w:rPr>
          <w:shd w:val="clear" w:color="auto" w:fill="FFFFFF"/>
        </w:rPr>
        <w:t>p them stabilize their housing.</w:t>
      </w:r>
    </w:p>
    <w:p w:rsidR="00F92E0E" w:rsidRDefault="00F92E0E" w:rsidP="0054502F">
      <w:pPr>
        <w:pStyle w:val="graycopy"/>
        <w:spacing w:before="0" w:beforeAutospacing="0" w:after="0" w:afterAutospacing="0"/>
        <w:rPr>
          <w:shd w:val="clear" w:color="auto" w:fill="FFFFFF"/>
        </w:rPr>
      </w:pPr>
      <w:r w:rsidRPr="00C77197">
        <w:rPr>
          <w:bCs/>
          <w:u w:val="single"/>
          <w:shd w:val="clear" w:color="auto" w:fill="FFFFFF"/>
        </w:rPr>
        <w:t>Eligibility:</w:t>
      </w:r>
      <w:r w:rsidRPr="00F92E0E">
        <w:rPr>
          <w:shd w:val="clear" w:color="auto" w:fill="FFFFFF"/>
        </w:rPr>
        <w:t> Currently receiving FEPS subsidy OR ALL of the following: Has an active housing court case, a minor child in household AND earns less than 200% of Federal Poverty Level</w:t>
      </w:r>
    </w:p>
    <w:p w:rsidR="00EA700F" w:rsidRDefault="00EA700F" w:rsidP="0054502F">
      <w:pPr>
        <w:pStyle w:val="graycopy"/>
        <w:spacing w:before="0" w:beforeAutospacing="0" w:after="0" w:afterAutospacing="0"/>
        <w:rPr>
          <w:shd w:val="clear" w:color="auto" w:fill="FFFFFF"/>
        </w:rPr>
      </w:pPr>
      <w:r w:rsidRPr="00C77197">
        <w:rPr>
          <w:u w:val="single"/>
          <w:shd w:val="clear" w:color="auto" w:fill="FFFFFF"/>
        </w:rPr>
        <w:t>Contact:</w:t>
      </w:r>
      <w:r>
        <w:rPr>
          <w:shd w:val="clear" w:color="auto" w:fill="FFFFFF"/>
        </w:rPr>
        <w:t xml:space="preserve"> 718-675-3373</w:t>
      </w:r>
    </w:p>
    <w:p w:rsidR="00EA700F" w:rsidRDefault="00EA700F" w:rsidP="0054502F">
      <w:pPr>
        <w:pStyle w:val="graycopy"/>
        <w:spacing w:before="0" w:beforeAutospacing="0" w:after="0" w:afterAutospacing="0"/>
        <w:rPr>
          <w:shd w:val="clear" w:color="auto" w:fill="FFFFFF"/>
        </w:rPr>
      </w:pPr>
      <w:r w:rsidRPr="00C77197">
        <w:rPr>
          <w:u w:val="single"/>
          <w:shd w:val="clear" w:color="auto" w:fill="FFFFFF"/>
        </w:rPr>
        <w:t xml:space="preserve">Address: </w:t>
      </w:r>
      <w:r>
        <w:rPr>
          <w:shd w:val="clear" w:color="auto" w:fill="FFFFFF"/>
        </w:rPr>
        <w:t>30 Thornton St, Brooklyn NY 11206</w:t>
      </w:r>
    </w:p>
    <w:p w:rsidR="00FB794C" w:rsidRDefault="00EA700F" w:rsidP="004A5FB8">
      <w:pPr>
        <w:pStyle w:val="graycopy"/>
        <w:spacing w:before="0" w:beforeAutospacing="0" w:after="0" w:afterAutospacing="0"/>
        <w:rPr>
          <w:shd w:val="clear" w:color="auto" w:fill="FFFFFF"/>
        </w:rPr>
      </w:pPr>
      <w:r w:rsidRPr="00C77197">
        <w:rPr>
          <w:u w:val="single"/>
          <w:shd w:val="clear" w:color="auto" w:fill="FFFFFF"/>
        </w:rPr>
        <w:t>Website:</w:t>
      </w:r>
      <w:r>
        <w:rPr>
          <w:shd w:val="clear" w:color="auto" w:fill="FFFFFF"/>
        </w:rPr>
        <w:t xml:space="preserve"> </w:t>
      </w:r>
      <w:r w:rsidR="00C77197">
        <w:rPr>
          <w:shd w:val="clear" w:color="auto" w:fill="FFFFFF"/>
        </w:rPr>
        <w:t>www.camba.org</w:t>
      </w:r>
    </w:p>
    <w:p w:rsidR="00C77197" w:rsidRDefault="00C77197" w:rsidP="00C77197">
      <w:pPr>
        <w:pStyle w:val="graycopy"/>
        <w:spacing w:before="0" w:beforeAutospacing="0" w:after="0" w:afterAutospacing="0"/>
        <w:rPr>
          <w:shd w:val="clear" w:color="auto" w:fill="FFFFFF"/>
        </w:rPr>
      </w:pPr>
    </w:p>
    <w:p w:rsidR="00C77197" w:rsidRPr="00E824F0" w:rsidRDefault="00C77197" w:rsidP="00C77197">
      <w:pPr>
        <w:pStyle w:val="graycopy"/>
        <w:numPr>
          <w:ilvl w:val="0"/>
          <w:numId w:val="1"/>
        </w:numPr>
        <w:spacing w:before="0" w:beforeAutospacing="0" w:after="0" w:afterAutospacing="0"/>
        <w:rPr>
          <w:b/>
          <w:sz w:val="28"/>
          <w:shd w:val="clear" w:color="auto" w:fill="FFFFFF"/>
        </w:rPr>
      </w:pPr>
      <w:r w:rsidRPr="00E824F0">
        <w:rPr>
          <w:b/>
          <w:sz w:val="28"/>
          <w:shd w:val="clear" w:color="auto" w:fill="FFFFFF"/>
        </w:rPr>
        <w:t>Hebrew Free Loan Society</w:t>
      </w:r>
    </w:p>
    <w:p w:rsidR="00C77197" w:rsidRDefault="00C77197" w:rsidP="00C77197">
      <w:pPr>
        <w:pStyle w:val="graycopy"/>
        <w:spacing w:before="0" w:beforeAutospacing="0" w:after="0" w:afterAutospacing="0"/>
        <w:rPr>
          <w:shd w:val="clear" w:color="auto" w:fill="FFFFFF"/>
        </w:rPr>
      </w:pPr>
    </w:p>
    <w:p w:rsidR="00C77197" w:rsidRPr="00E824F0" w:rsidRDefault="00C77197" w:rsidP="00C77197">
      <w:pPr>
        <w:pStyle w:val="graycopy"/>
        <w:spacing w:before="0" w:beforeAutospacing="0" w:after="0" w:afterAutospacing="0"/>
        <w:rPr>
          <w:shd w:val="clear" w:color="auto" w:fill="FFFFFF"/>
        </w:rPr>
      </w:pPr>
      <w:r w:rsidRPr="00E824F0">
        <w:rPr>
          <w:u w:val="single"/>
          <w:shd w:val="clear" w:color="auto" w:fill="FFFFFF"/>
        </w:rPr>
        <w:t>Information:</w:t>
      </w:r>
      <w:r w:rsidR="00E824F0" w:rsidRPr="00E824F0">
        <w:rPr>
          <w:shd w:val="clear" w:color="auto" w:fill="FFFFFF"/>
        </w:rPr>
        <w:t xml:space="preserve"> The General Needs Loan Program provides interest-free loans of up to $5,000 to low- and moderate-income residents of New York City’s five boroughs, Westchester, or Long Island to help fund significant expenses that borrowers cannot meet with their own resources or to help bridge a period of unexpected income loss.</w:t>
      </w:r>
    </w:p>
    <w:p w:rsidR="00C77197" w:rsidRPr="00E824F0" w:rsidRDefault="00C77197" w:rsidP="00C77197">
      <w:pPr>
        <w:pStyle w:val="graycopy"/>
        <w:spacing w:before="0" w:beforeAutospacing="0" w:after="0" w:afterAutospacing="0"/>
        <w:rPr>
          <w:shd w:val="clear" w:color="auto" w:fill="FFFFFF"/>
        </w:rPr>
      </w:pPr>
      <w:r w:rsidRPr="00E824F0">
        <w:rPr>
          <w:u w:val="single"/>
          <w:shd w:val="clear" w:color="auto" w:fill="FFFFFF"/>
        </w:rPr>
        <w:t>Contact:</w:t>
      </w:r>
      <w:r w:rsidR="00E824F0" w:rsidRPr="00E824F0">
        <w:rPr>
          <w:shd w:val="clear" w:color="auto" w:fill="FFFFFF"/>
        </w:rPr>
        <w:t xml:space="preserve"> (212) 687-0188</w:t>
      </w:r>
    </w:p>
    <w:p w:rsidR="00C77197" w:rsidRPr="00E824F0" w:rsidRDefault="00C77197" w:rsidP="00C77197">
      <w:pPr>
        <w:pStyle w:val="graycopy"/>
        <w:spacing w:before="0" w:beforeAutospacing="0" w:after="0" w:afterAutospacing="0"/>
        <w:rPr>
          <w:shd w:val="clear" w:color="auto" w:fill="FFFFFF"/>
        </w:rPr>
      </w:pPr>
      <w:r w:rsidRPr="00E824F0">
        <w:rPr>
          <w:u w:val="single"/>
          <w:shd w:val="clear" w:color="auto" w:fill="FFFFFF"/>
        </w:rPr>
        <w:t>Address:</w:t>
      </w:r>
      <w:r w:rsidR="00E824F0" w:rsidRPr="00E824F0">
        <w:rPr>
          <w:shd w:val="clear" w:color="auto" w:fill="FFFFFF"/>
        </w:rPr>
        <w:t xml:space="preserve"> 675 Third Avenue Suite 1905 New York, NY 10017</w:t>
      </w:r>
    </w:p>
    <w:p w:rsidR="00C77197" w:rsidRPr="00E824F0" w:rsidRDefault="00C77197" w:rsidP="00C77197">
      <w:pPr>
        <w:pStyle w:val="graycopy"/>
        <w:spacing w:before="0" w:beforeAutospacing="0" w:after="0" w:afterAutospacing="0"/>
        <w:rPr>
          <w:shd w:val="clear" w:color="auto" w:fill="FFFFFF"/>
        </w:rPr>
      </w:pPr>
      <w:r w:rsidRPr="00E824F0">
        <w:rPr>
          <w:u w:val="single"/>
          <w:shd w:val="clear" w:color="auto" w:fill="FFFFFF"/>
        </w:rPr>
        <w:t>Website:</w:t>
      </w:r>
      <w:r w:rsidR="00E824F0" w:rsidRPr="00E824F0">
        <w:rPr>
          <w:shd w:val="clear" w:color="auto" w:fill="FFFFFF"/>
        </w:rPr>
        <w:t xml:space="preserve"> </w:t>
      </w:r>
      <w:r w:rsidR="0008450B">
        <w:rPr>
          <w:shd w:val="clear" w:color="auto" w:fill="FFFFFF"/>
        </w:rPr>
        <w:t>www.</w:t>
      </w:r>
      <w:r w:rsidR="00E824F0" w:rsidRPr="00E824F0">
        <w:rPr>
          <w:shd w:val="clear" w:color="auto" w:fill="FFFFFF"/>
        </w:rPr>
        <w:t>hfls.org/</w:t>
      </w:r>
    </w:p>
    <w:p w:rsidR="00E824F0" w:rsidRDefault="00E824F0" w:rsidP="00C77197">
      <w:pPr>
        <w:pStyle w:val="graycopy"/>
        <w:spacing w:before="0" w:beforeAutospacing="0" w:after="0" w:afterAutospacing="0"/>
        <w:rPr>
          <w:shd w:val="clear" w:color="auto" w:fill="FFFFFF"/>
        </w:rPr>
      </w:pPr>
    </w:p>
    <w:p w:rsidR="00E824F0" w:rsidRPr="0008450B" w:rsidRDefault="00E824F0" w:rsidP="00E824F0">
      <w:pPr>
        <w:pStyle w:val="graycopy"/>
        <w:numPr>
          <w:ilvl w:val="0"/>
          <w:numId w:val="1"/>
        </w:numPr>
        <w:spacing w:before="0" w:beforeAutospacing="0" w:after="0" w:afterAutospacing="0"/>
        <w:rPr>
          <w:b/>
          <w:sz w:val="28"/>
          <w:shd w:val="clear" w:color="auto" w:fill="FFFFFF"/>
        </w:rPr>
      </w:pPr>
      <w:r w:rsidRPr="0008450B">
        <w:rPr>
          <w:b/>
          <w:sz w:val="28"/>
          <w:shd w:val="clear" w:color="auto" w:fill="FFFFFF"/>
        </w:rPr>
        <w:t>Catholic Charities Community Services</w:t>
      </w:r>
    </w:p>
    <w:p w:rsidR="00E824F0" w:rsidRDefault="00E824F0" w:rsidP="00E824F0">
      <w:pPr>
        <w:pStyle w:val="graycopy"/>
        <w:spacing w:before="0" w:beforeAutospacing="0" w:after="0" w:afterAutospacing="0"/>
        <w:rPr>
          <w:shd w:val="clear" w:color="auto" w:fill="FFFFFF"/>
        </w:rPr>
      </w:pPr>
    </w:p>
    <w:p w:rsidR="00E824F0" w:rsidRPr="0008450B" w:rsidRDefault="00E824F0" w:rsidP="00E824F0">
      <w:pPr>
        <w:pStyle w:val="graycopy"/>
        <w:spacing w:before="0" w:beforeAutospacing="0" w:after="0" w:afterAutospacing="0"/>
        <w:rPr>
          <w:shd w:val="clear" w:color="auto" w:fill="FFFFFF"/>
        </w:rPr>
      </w:pPr>
      <w:r w:rsidRPr="0008450B">
        <w:rPr>
          <w:u w:val="single"/>
          <w:shd w:val="clear" w:color="auto" w:fill="FFFFFF"/>
        </w:rPr>
        <w:t>Information:</w:t>
      </w:r>
      <w:r w:rsidRPr="0008450B">
        <w:rPr>
          <w:shd w:val="clear" w:color="auto" w:fill="FFFFFF"/>
        </w:rPr>
        <w:t xml:space="preserve"> </w:t>
      </w:r>
      <w:r w:rsidRPr="0008450B">
        <w:rPr>
          <w:color w:val="2A2A2A"/>
          <w:shd w:val="clear" w:color="auto" w:fill="FFFFFF"/>
        </w:rPr>
        <w:t>Inspired by faith and moved to action, Catholic Charities Community Services reaches out to the poor and vulnerable. It serves the homeless, the hungry and the physically, mentally and emotionally challenged. A comprehensive range of professional human services are also offered to youth, neglected children, the elderly and immigrants.</w:t>
      </w:r>
    </w:p>
    <w:p w:rsidR="00E824F0" w:rsidRPr="0008450B" w:rsidRDefault="00E824F0" w:rsidP="00E824F0">
      <w:pPr>
        <w:pStyle w:val="graycopy"/>
        <w:spacing w:before="0" w:beforeAutospacing="0" w:after="0" w:afterAutospacing="0"/>
        <w:rPr>
          <w:shd w:val="clear" w:color="auto" w:fill="FFFFFF"/>
        </w:rPr>
      </w:pPr>
      <w:r w:rsidRPr="0008450B">
        <w:rPr>
          <w:u w:val="single"/>
          <w:shd w:val="clear" w:color="auto" w:fill="FFFFFF"/>
        </w:rPr>
        <w:t>Contact:</w:t>
      </w:r>
      <w:r w:rsidRPr="0008450B">
        <w:rPr>
          <w:shd w:val="clear" w:color="auto" w:fill="FFFFFF"/>
        </w:rPr>
        <w:t xml:space="preserve"> 646-794-2035</w:t>
      </w:r>
    </w:p>
    <w:p w:rsidR="0008450B" w:rsidRPr="0008450B" w:rsidRDefault="00E824F0" w:rsidP="00E824F0">
      <w:pPr>
        <w:pStyle w:val="graycopy"/>
        <w:spacing w:before="0" w:beforeAutospacing="0" w:after="0" w:afterAutospacing="0"/>
        <w:rPr>
          <w:shd w:val="clear" w:color="auto" w:fill="FFFFFF"/>
        </w:rPr>
      </w:pPr>
      <w:r w:rsidRPr="0008450B">
        <w:rPr>
          <w:u w:val="single"/>
          <w:shd w:val="clear" w:color="auto" w:fill="FFFFFF"/>
        </w:rPr>
        <w:t>Address:</w:t>
      </w:r>
      <w:r w:rsidRPr="0008450B">
        <w:rPr>
          <w:shd w:val="clear" w:color="auto" w:fill="FFFFFF"/>
        </w:rPr>
        <w:t xml:space="preserve"> </w:t>
      </w:r>
      <w:r w:rsidR="0008450B" w:rsidRPr="0008450B">
        <w:rPr>
          <w:shd w:val="clear" w:color="auto" w:fill="FFFFFF"/>
        </w:rPr>
        <w:t>1011 First Avenue 6</w:t>
      </w:r>
      <w:r w:rsidR="0008450B" w:rsidRPr="0008450B">
        <w:rPr>
          <w:shd w:val="clear" w:color="auto" w:fill="FFFFFF"/>
          <w:vertAlign w:val="superscript"/>
        </w:rPr>
        <w:t>th</w:t>
      </w:r>
      <w:r w:rsidR="0008450B" w:rsidRPr="0008450B">
        <w:rPr>
          <w:shd w:val="clear" w:color="auto" w:fill="FFFFFF"/>
        </w:rPr>
        <w:t xml:space="preserve"> Floor New York, NY 10022</w:t>
      </w:r>
    </w:p>
    <w:p w:rsidR="00E824F0" w:rsidRDefault="00E824F0" w:rsidP="00E824F0">
      <w:pPr>
        <w:pStyle w:val="graycopy"/>
        <w:spacing w:before="0" w:beforeAutospacing="0" w:after="0" w:afterAutospacing="0"/>
        <w:rPr>
          <w:shd w:val="clear" w:color="auto" w:fill="FFFFFF"/>
        </w:rPr>
      </w:pPr>
      <w:r w:rsidRPr="0008450B">
        <w:rPr>
          <w:u w:val="single"/>
          <w:shd w:val="clear" w:color="auto" w:fill="FFFFFF"/>
        </w:rPr>
        <w:t>Website:</w:t>
      </w:r>
      <w:r w:rsidRPr="0008450B">
        <w:rPr>
          <w:shd w:val="clear" w:color="auto" w:fill="FFFFFF"/>
        </w:rPr>
        <w:t xml:space="preserve"> </w:t>
      </w:r>
      <w:r w:rsidR="0008450B" w:rsidRPr="0008450B">
        <w:rPr>
          <w:shd w:val="clear" w:color="auto" w:fill="FFFFFF"/>
        </w:rPr>
        <w:t>www.catholiccharitiesny.org</w:t>
      </w:r>
    </w:p>
    <w:p w:rsidR="0008450B" w:rsidRDefault="0008450B" w:rsidP="00E824F0">
      <w:pPr>
        <w:pStyle w:val="graycopy"/>
        <w:spacing w:before="0" w:beforeAutospacing="0" w:after="0" w:afterAutospacing="0"/>
        <w:rPr>
          <w:shd w:val="clear" w:color="auto" w:fill="FFFFFF"/>
        </w:rPr>
      </w:pPr>
    </w:p>
    <w:p w:rsidR="0008450B" w:rsidRPr="0008450B" w:rsidRDefault="0008450B" w:rsidP="0008450B">
      <w:pPr>
        <w:pStyle w:val="graycopy"/>
        <w:numPr>
          <w:ilvl w:val="0"/>
          <w:numId w:val="1"/>
        </w:numPr>
        <w:spacing w:before="0" w:beforeAutospacing="0" w:after="0" w:afterAutospacing="0"/>
        <w:rPr>
          <w:b/>
          <w:sz w:val="28"/>
          <w:shd w:val="clear" w:color="auto" w:fill="FFFFFF"/>
        </w:rPr>
      </w:pPr>
      <w:r w:rsidRPr="0008450B">
        <w:rPr>
          <w:b/>
          <w:sz w:val="28"/>
          <w:shd w:val="clear" w:color="auto" w:fill="FFFFFF"/>
        </w:rPr>
        <w:t>Housing Court Answers</w:t>
      </w:r>
    </w:p>
    <w:p w:rsidR="0008450B" w:rsidRDefault="0008450B" w:rsidP="0008450B">
      <w:pPr>
        <w:pStyle w:val="graycopy"/>
        <w:spacing w:before="0" w:beforeAutospacing="0" w:after="0" w:afterAutospacing="0"/>
        <w:rPr>
          <w:shd w:val="clear" w:color="auto" w:fill="FFFFFF"/>
        </w:rPr>
      </w:pPr>
    </w:p>
    <w:p w:rsidR="0008450B" w:rsidRPr="0008450B" w:rsidRDefault="0008450B" w:rsidP="0008450B">
      <w:pPr>
        <w:shd w:val="clear" w:color="auto" w:fill="FFFFFF"/>
        <w:spacing w:after="0" w:line="240" w:lineRule="auto"/>
        <w:rPr>
          <w:rFonts w:ascii="Times New Roman" w:eastAsia="Times New Roman" w:hAnsi="Times New Roman" w:cs="Times New Roman"/>
          <w:color w:val="000000"/>
          <w:spacing w:val="3"/>
          <w:sz w:val="24"/>
          <w:szCs w:val="24"/>
        </w:rPr>
      </w:pPr>
      <w:r w:rsidRPr="0008450B">
        <w:rPr>
          <w:rFonts w:ascii="Times New Roman" w:hAnsi="Times New Roman" w:cs="Times New Roman"/>
          <w:sz w:val="24"/>
          <w:szCs w:val="24"/>
          <w:u w:val="single"/>
          <w:shd w:val="clear" w:color="auto" w:fill="FFFFFF"/>
        </w:rPr>
        <w:t>Information:</w:t>
      </w:r>
      <w:r w:rsidRPr="0008450B">
        <w:rPr>
          <w:rFonts w:ascii="Times New Roman" w:hAnsi="Times New Roman" w:cs="Times New Roman"/>
          <w:sz w:val="24"/>
          <w:szCs w:val="24"/>
          <w:shd w:val="clear" w:color="auto" w:fill="FFFFFF"/>
        </w:rPr>
        <w:t xml:space="preserve"> We can assist you with: </w:t>
      </w:r>
      <w:r>
        <w:rPr>
          <w:rFonts w:ascii="Times New Roman" w:eastAsia="Times New Roman" w:hAnsi="Times New Roman" w:cs="Times New Roman"/>
          <w:color w:val="000000"/>
          <w:spacing w:val="3"/>
          <w:sz w:val="24"/>
          <w:szCs w:val="24"/>
        </w:rPr>
        <w:t>h</w:t>
      </w:r>
      <w:r w:rsidRPr="0008450B">
        <w:rPr>
          <w:rFonts w:ascii="Times New Roman" w:eastAsia="Times New Roman" w:hAnsi="Times New Roman" w:cs="Times New Roman"/>
          <w:color w:val="000000"/>
          <w:spacing w:val="3"/>
          <w:sz w:val="24"/>
          <w:szCs w:val="24"/>
        </w:rPr>
        <w:t xml:space="preserve">ousing </w:t>
      </w:r>
      <w:r>
        <w:rPr>
          <w:rFonts w:ascii="Times New Roman" w:eastAsia="Times New Roman" w:hAnsi="Times New Roman" w:cs="Times New Roman"/>
          <w:color w:val="000000"/>
          <w:spacing w:val="3"/>
          <w:sz w:val="24"/>
          <w:szCs w:val="24"/>
        </w:rPr>
        <w:t>c</w:t>
      </w:r>
      <w:r w:rsidRPr="0008450B">
        <w:rPr>
          <w:rFonts w:ascii="Times New Roman" w:eastAsia="Times New Roman" w:hAnsi="Times New Roman" w:cs="Times New Roman"/>
          <w:color w:val="000000"/>
          <w:spacing w:val="3"/>
          <w:sz w:val="24"/>
          <w:szCs w:val="24"/>
        </w:rPr>
        <w:t xml:space="preserve">ourt and </w:t>
      </w:r>
      <w:r>
        <w:rPr>
          <w:rFonts w:ascii="Times New Roman" w:eastAsia="Times New Roman" w:hAnsi="Times New Roman" w:cs="Times New Roman"/>
          <w:color w:val="000000"/>
          <w:spacing w:val="3"/>
          <w:sz w:val="24"/>
          <w:szCs w:val="24"/>
        </w:rPr>
        <w:t>h</w:t>
      </w:r>
      <w:r w:rsidRPr="0008450B">
        <w:rPr>
          <w:rFonts w:ascii="Times New Roman" w:eastAsia="Times New Roman" w:hAnsi="Times New Roman" w:cs="Times New Roman"/>
          <w:color w:val="000000"/>
          <w:spacing w:val="3"/>
          <w:sz w:val="24"/>
          <w:szCs w:val="24"/>
        </w:rPr>
        <w:t xml:space="preserve">ousing </w:t>
      </w:r>
      <w:r>
        <w:rPr>
          <w:rFonts w:ascii="Times New Roman" w:eastAsia="Times New Roman" w:hAnsi="Times New Roman" w:cs="Times New Roman"/>
          <w:color w:val="000000"/>
          <w:spacing w:val="3"/>
          <w:sz w:val="24"/>
          <w:szCs w:val="24"/>
        </w:rPr>
        <w:t>c</w:t>
      </w:r>
      <w:r w:rsidRPr="0008450B">
        <w:rPr>
          <w:rFonts w:ascii="Times New Roman" w:eastAsia="Times New Roman" w:hAnsi="Times New Roman" w:cs="Times New Roman"/>
          <w:color w:val="000000"/>
          <w:spacing w:val="3"/>
          <w:sz w:val="24"/>
          <w:szCs w:val="24"/>
        </w:rPr>
        <w:t>ourt procedures</w:t>
      </w:r>
      <w:r>
        <w:rPr>
          <w:rFonts w:ascii="Times New Roman" w:eastAsia="Times New Roman" w:hAnsi="Times New Roman" w:cs="Times New Roman"/>
          <w:color w:val="000000"/>
          <w:spacing w:val="3"/>
          <w:sz w:val="24"/>
          <w:szCs w:val="24"/>
        </w:rPr>
        <w:t>, l</w:t>
      </w:r>
      <w:r w:rsidRPr="0008450B">
        <w:rPr>
          <w:rFonts w:ascii="Times New Roman" w:eastAsia="Times New Roman" w:hAnsi="Times New Roman" w:cs="Times New Roman"/>
          <w:color w:val="000000"/>
          <w:spacing w:val="3"/>
          <w:sz w:val="24"/>
          <w:szCs w:val="24"/>
        </w:rPr>
        <w:t xml:space="preserve">andlord &amp; </w:t>
      </w:r>
      <w:r>
        <w:rPr>
          <w:rFonts w:ascii="Times New Roman" w:eastAsia="Times New Roman" w:hAnsi="Times New Roman" w:cs="Times New Roman"/>
          <w:color w:val="000000"/>
          <w:spacing w:val="3"/>
          <w:sz w:val="24"/>
          <w:szCs w:val="24"/>
        </w:rPr>
        <w:t>t</w:t>
      </w:r>
      <w:r w:rsidRPr="0008450B">
        <w:rPr>
          <w:rFonts w:ascii="Times New Roman" w:eastAsia="Times New Roman" w:hAnsi="Times New Roman" w:cs="Times New Roman"/>
          <w:color w:val="000000"/>
          <w:spacing w:val="3"/>
          <w:sz w:val="24"/>
          <w:szCs w:val="24"/>
        </w:rPr>
        <w:t>enant rules and regulations</w:t>
      </w:r>
      <w:r>
        <w:rPr>
          <w:rFonts w:ascii="Times New Roman" w:eastAsia="Times New Roman" w:hAnsi="Times New Roman" w:cs="Times New Roman"/>
          <w:color w:val="000000"/>
          <w:spacing w:val="3"/>
          <w:sz w:val="24"/>
          <w:szCs w:val="24"/>
        </w:rPr>
        <w:t>, e</w:t>
      </w:r>
      <w:r w:rsidRPr="0008450B">
        <w:rPr>
          <w:rFonts w:ascii="Times New Roman" w:eastAsia="Times New Roman" w:hAnsi="Times New Roman" w:cs="Times New Roman"/>
          <w:color w:val="000000"/>
          <w:spacing w:val="3"/>
          <w:sz w:val="24"/>
          <w:szCs w:val="24"/>
        </w:rPr>
        <w:t>nforcement of housing code violations</w:t>
      </w:r>
      <w:r>
        <w:rPr>
          <w:rFonts w:ascii="Times New Roman" w:eastAsia="Times New Roman" w:hAnsi="Times New Roman" w:cs="Times New Roman"/>
          <w:color w:val="000000"/>
          <w:spacing w:val="3"/>
          <w:sz w:val="24"/>
          <w:szCs w:val="24"/>
        </w:rPr>
        <w:t>, r</w:t>
      </w:r>
      <w:r w:rsidRPr="0008450B">
        <w:rPr>
          <w:rFonts w:ascii="Times New Roman" w:eastAsia="Times New Roman" w:hAnsi="Times New Roman" w:cs="Times New Roman"/>
          <w:color w:val="000000"/>
          <w:spacing w:val="3"/>
          <w:sz w:val="24"/>
          <w:szCs w:val="24"/>
        </w:rPr>
        <w:t>eferrals for free legal help</w:t>
      </w:r>
      <w:r>
        <w:rPr>
          <w:rFonts w:ascii="Times New Roman" w:eastAsia="Times New Roman" w:hAnsi="Times New Roman" w:cs="Times New Roman"/>
          <w:color w:val="000000"/>
          <w:spacing w:val="3"/>
          <w:sz w:val="24"/>
          <w:szCs w:val="24"/>
        </w:rPr>
        <w:t>, and r</w:t>
      </w:r>
      <w:r w:rsidRPr="0008450B">
        <w:rPr>
          <w:rFonts w:ascii="Times New Roman" w:eastAsia="Times New Roman" w:hAnsi="Times New Roman" w:cs="Times New Roman"/>
          <w:color w:val="000000"/>
          <w:spacing w:val="3"/>
          <w:sz w:val="24"/>
          <w:szCs w:val="24"/>
        </w:rPr>
        <w:t>eferrals to community organizations that help with housing problems</w:t>
      </w:r>
      <w:r>
        <w:rPr>
          <w:rFonts w:ascii="Times New Roman" w:eastAsia="Times New Roman" w:hAnsi="Times New Roman" w:cs="Times New Roman"/>
          <w:color w:val="000000"/>
          <w:spacing w:val="3"/>
          <w:sz w:val="24"/>
          <w:szCs w:val="24"/>
        </w:rPr>
        <w:t xml:space="preserve">. </w:t>
      </w:r>
      <w:r w:rsidRPr="0008450B">
        <w:rPr>
          <w:rFonts w:ascii="Times New Roman" w:eastAsia="Times New Roman" w:hAnsi="Times New Roman" w:cs="Times New Roman"/>
          <w:color w:val="000000"/>
          <w:spacing w:val="3"/>
          <w:sz w:val="24"/>
          <w:szCs w:val="24"/>
        </w:rPr>
        <w:t>We do not provide direct financial help for paying back rent — we will refer you to a charitable organization or provide you with information about the Human Resources Administration’s rules for assistance with back rent.</w:t>
      </w:r>
    </w:p>
    <w:p w:rsidR="0008450B" w:rsidRDefault="0008450B" w:rsidP="0008450B">
      <w:pPr>
        <w:pStyle w:val="graycopy"/>
        <w:spacing w:before="0" w:beforeAutospacing="0" w:after="0" w:afterAutospacing="0"/>
        <w:rPr>
          <w:shd w:val="clear" w:color="auto" w:fill="FFFFFF"/>
        </w:rPr>
      </w:pPr>
      <w:r w:rsidRPr="0008450B">
        <w:rPr>
          <w:u w:val="single"/>
          <w:shd w:val="clear" w:color="auto" w:fill="FFFFFF"/>
        </w:rPr>
        <w:t>Contact:</w:t>
      </w:r>
      <w:r>
        <w:rPr>
          <w:shd w:val="clear" w:color="auto" w:fill="FFFFFF"/>
        </w:rPr>
        <w:t xml:space="preserve"> 212-962-4795 Tuesday – Thursday 9 am – 5 pm </w:t>
      </w:r>
    </w:p>
    <w:p w:rsidR="0008450B" w:rsidRDefault="0008450B" w:rsidP="0008450B">
      <w:pPr>
        <w:pStyle w:val="graycopy"/>
        <w:spacing w:before="0" w:beforeAutospacing="0" w:after="0" w:afterAutospacing="0"/>
        <w:rPr>
          <w:shd w:val="clear" w:color="auto" w:fill="FFFFFF"/>
        </w:rPr>
      </w:pPr>
      <w:r w:rsidRPr="0008450B">
        <w:rPr>
          <w:u w:val="single"/>
          <w:shd w:val="clear" w:color="auto" w:fill="FFFFFF"/>
        </w:rPr>
        <w:t>Address:</w:t>
      </w:r>
      <w:r>
        <w:rPr>
          <w:shd w:val="clear" w:color="auto" w:fill="FFFFFF"/>
        </w:rPr>
        <w:t xml:space="preserve"> 141 Livingston Street Brooklyn, NY 11201 Second Floor Clerk’s Office, Room 202</w:t>
      </w:r>
    </w:p>
    <w:p w:rsidR="0008450B" w:rsidRDefault="0008450B" w:rsidP="0008450B">
      <w:pPr>
        <w:pStyle w:val="graycopy"/>
        <w:spacing w:before="0" w:beforeAutospacing="0" w:after="0" w:afterAutospacing="0"/>
        <w:rPr>
          <w:shd w:val="clear" w:color="auto" w:fill="FFFFFF"/>
        </w:rPr>
      </w:pPr>
      <w:r w:rsidRPr="0008450B">
        <w:rPr>
          <w:u w:val="single"/>
          <w:shd w:val="clear" w:color="auto" w:fill="FFFFFF"/>
        </w:rPr>
        <w:t>Website:</w:t>
      </w:r>
      <w:r>
        <w:rPr>
          <w:shd w:val="clear" w:color="auto" w:fill="FFFFFF"/>
        </w:rPr>
        <w:t xml:space="preserve"> www.housingcourtanswers.org</w:t>
      </w:r>
    </w:p>
    <w:p w:rsidR="0008450B" w:rsidRDefault="0008450B" w:rsidP="0008450B">
      <w:pPr>
        <w:pStyle w:val="graycopy"/>
        <w:spacing w:before="0" w:beforeAutospacing="0" w:after="0" w:afterAutospacing="0"/>
        <w:rPr>
          <w:shd w:val="clear" w:color="auto" w:fill="FFFFFF"/>
        </w:rPr>
        <w:sectPr w:rsidR="0008450B" w:rsidSect="0008450B">
          <w:type w:val="continuous"/>
          <w:pgSz w:w="12240" w:h="15840"/>
          <w:pgMar w:top="720" w:right="720" w:bottom="720" w:left="720" w:header="720" w:footer="720" w:gutter="0"/>
          <w:cols w:space="720"/>
          <w:docGrid w:linePitch="360"/>
        </w:sectPr>
      </w:pPr>
    </w:p>
    <w:p w:rsidR="0008450B" w:rsidRDefault="0008450B" w:rsidP="0008450B">
      <w:pPr>
        <w:pStyle w:val="graycopy"/>
        <w:spacing w:before="0" w:beforeAutospacing="0" w:after="0" w:afterAutospacing="0"/>
        <w:rPr>
          <w:shd w:val="clear" w:color="auto" w:fill="FFFFFF"/>
        </w:rPr>
      </w:pPr>
    </w:p>
    <w:p w:rsidR="0008450B" w:rsidRPr="0008450B" w:rsidRDefault="0008450B" w:rsidP="0008450B">
      <w:pPr>
        <w:pStyle w:val="graycopy"/>
        <w:spacing w:before="0" w:beforeAutospacing="0" w:after="0" w:afterAutospacing="0"/>
        <w:rPr>
          <w:shd w:val="clear" w:color="auto" w:fill="FFFFFF"/>
        </w:rPr>
      </w:pPr>
    </w:p>
    <w:sectPr w:rsidR="0008450B" w:rsidRPr="0008450B" w:rsidSect="0008450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3DE7"/>
    <w:multiLevelType w:val="hybridMultilevel"/>
    <w:tmpl w:val="5DEC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55F39"/>
    <w:multiLevelType w:val="multilevel"/>
    <w:tmpl w:val="CD6C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120225"/>
    <w:multiLevelType w:val="multilevel"/>
    <w:tmpl w:val="EDE8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A1BD8"/>
    <w:multiLevelType w:val="multilevel"/>
    <w:tmpl w:val="D150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14"/>
    <w:rsid w:val="0008450B"/>
    <w:rsid w:val="001C0C14"/>
    <w:rsid w:val="001F2314"/>
    <w:rsid w:val="004A5FB8"/>
    <w:rsid w:val="0054502F"/>
    <w:rsid w:val="005A4156"/>
    <w:rsid w:val="00B743BD"/>
    <w:rsid w:val="00C77197"/>
    <w:rsid w:val="00DE6B22"/>
    <w:rsid w:val="00E824F0"/>
    <w:rsid w:val="00EA700F"/>
    <w:rsid w:val="00F92E0E"/>
    <w:rsid w:val="00F96748"/>
    <w:rsid w:val="00FA3371"/>
    <w:rsid w:val="00FB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32DA"/>
  <w15:chartTrackingRefBased/>
  <w15:docId w15:val="{CBBC81C7-0400-47CD-9D52-ACCE6140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94C"/>
    <w:pPr>
      <w:ind w:left="720"/>
      <w:contextualSpacing/>
    </w:pPr>
  </w:style>
  <w:style w:type="character" w:styleId="Strong">
    <w:name w:val="Strong"/>
    <w:basedOn w:val="DefaultParagraphFont"/>
    <w:uiPriority w:val="22"/>
    <w:qFormat/>
    <w:rsid w:val="00FB794C"/>
    <w:rPr>
      <w:b/>
      <w:bCs/>
    </w:rPr>
  </w:style>
  <w:style w:type="character" w:styleId="Hyperlink">
    <w:name w:val="Hyperlink"/>
    <w:basedOn w:val="DefaultParagraphFont"/>
    <w:uiPriority w:val="99"/>
    <w:unhideWhenUsed/>
    <w:rsid w:val="00FB794C"/>
    <w:rPr>
      <w:color w:val="0563C1" w:themeColor="hyperlink"/>
      <w:u w:val="single"/>
    </w:rPr>
  </w:style>
  <w:style w:type="paragraph" w:styleId="NormalWeb">
    <w:name w:val="Normal (Web)"/>
    <w:basedOn w:val="Normal"/>
    <w:uiPriority w:val="99"/>
    <w:semiHidden/>
    <w:unhideWhenUsed/>
    <w:rsid w:val="00B74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F92E0E"/>
  </w:style>
  <w:style w:type="paragraph" w:customStyle="1" w:styleId="graycopy">
    <w:name w:val="graycopy"/>
    <w:basedOn w:val="Normal"/>
    <w:rsid w:val="00F92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mbapurplebold">
    <w:name w:val="cambapurplebold"/>
    <w:basedOn w:val="DefaultParagraphFont"/>
    <w:rsid w:val="00F9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196373">
      <w:bodyDiv w:val="1"/>
      <w:marLeft w:val="0"/>
      <w:marRight w:val="0"/>
      <w:marTop w:val="0"/>
      <w:marBottom w:val="0"/>
      <w:divBdr>
        <w:top w:val="none" w:sz="0" w:space="0" w:color="auto"/>
        <w:left w:val="none" w:sz="0" w:space="0" w:color="auto"/>
        <w:bottom w:val="none" w:sz="0" w:space="0" w:color="auto"/>
        <w:right w:val="none" w:sz="0" w:space="0" w:color="auto"/>
      </w:divBdr>
      <w:divsChild>
        <w:div w:id="353970016">
          <w:marLeft w:val="0"/>
          <w:marRight w:val="0"/>
          <w:marTop w:val="0"/>
          <w:marBottom w:val="0"/>
          <w:divBdr>
            <w:top w:val="none" w:sz="0" w:space="0" w:color="auto"/>
            <w:left w:val="none" w:sz="0" w:space="0" w:color="auto"/>
            <w:bottom w:val="none" w:sz="0" w:space="0" w:color="auto"/>
            <w:right w:val="none" w:sz="0" w:space="0" w:color="auto"/>
          </w:divBdr>
          <w:divsChild>
            <w:div w:id="824932608">
              <w:marLeft w:val="0"/>
              <w:marRight w:val="0"/>
              <w:marTop w:val="0"/>
              <w:marBottom w:val="0"/>
              <w:divBdr>
                <w:top w:val="none" w:sz="0" w:space="0" w:color="auto"/>
                <w:left w:val="none" w:sz="0" w:space="0" w:color="auto"/>
                <w:bottom w:val="none" w:sz="0" w:space="0" w:color="auto"/>
                <w:right w:val="none" w:sz="0" w:space="0" w:color="auto"/>
              </w:divBdr>
              <w:divsChild>
                <w:div w:id="5216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46595">
      <w:bodyDiv w:val="1"/>
      <w:marLeft w:val="0"/>
      <w:marRight w:val="0"/>
      <w:marTop w:val="0"/>
      <w:marBottom w:val="0"/>
      <w:divBdr>
        <w:top w:val="none" w:sz="0" w:space="0" w:color="auto"/>
        <w:left w:val="none" w:sz="0" w:space="0" w:color="auto"/>
        <w:bottom w:val="none" w:sz="0" w:space="0" w:color="auto"/>
        <w:right w:val="none" w:sz="0" w:space="0" w:color="auto"/>
      </w:divBdr>
    </w:div>
    <w:div w:id="1563247496">
      <w:bodyDiv w:val="1"/>
      <w:marLeft w:val="0"/>
      <w:marRight w:val="0"/>
      <w:marTop w:val="0"/>
      <w:marBottom w:val="0"/>
      <w:divBdr>
        <w:top w:val="none" w:sz="0" w:space="0" w:color="auto"/>
        <w:left w:val="none" w:sz="0" w:space="0" w:color="auto"/>
        <w:bottom w:val="none" w:sz="0" w:space="0" w:color="auto"/>
        <w:right w:val="none" w:sz="0" w:space="0" w:color="auto"/>
      </w:divBdr>
    </w:div>
    <w:div w:id="17340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nyc.gov/site/hra/locations/job-locations.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Tuszynski</dc:creator>
  <cp:keywords/>
  <dc:description/>
  <cp:lastModifiedBy>Legal Hand Volunteer CH</cp:lastModifiedBy>
  <cp:revision>10</cp:revision>
  <dcterms:created xsi:type="dcterms:W3CDTF">2018-01-26T19:59:00Z</dcterms:created>
  <dcterms:modified xsi:type="dcterms:W3CDTF">2018-10-19T17:47:00Z</dcterms:modified>
</cp:coreProperties>
</file>