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80" w:rsidRDefault="004E12AC" w:rsidP="00D43D80">
      <w:pPr>
        <w:jc w:val="center"/>
        <w:rPr>
          <w:b/>
          <w:sz w:val="24"/>
          <w:szCs w:val="24"/>
        </w:rPr>
      </w:pPr>
      <w:r w:rsidRPr="004E12AC">
        <w:rPr>
          <w:b/>
          <w:sz w:val="24"/>
          <w:szCs w:val="24"/>
        </w:rPr>
        <w:t xml:space="preserve">SHORT </w:t>
      </w:r>
      <w:r w:rsidR="00D43D80">
        <w:rPr>
          <w:b/>
          <w:sz w:val="24"/>
          <w:szCs w:val="24"/>
        </w:rPr>
        <w:t>TO DO LIST for Voucher Holders:</w:t>
      </w:r>
    </w:p>
    <w:p w:rsidR="004E12AC" w:rsidRPr="004E12AC" w:rsidRDefault="004F2C25" w:rsidP="00D43D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 Prevent</w:t>
      </w:r>
      <w:r w:rsidR="00D43D80">
        <w:rPr>
          <w:b/>
          <w:sz w:val="24"/>
          <w:szCs w:val="24"/>
        </w:rPr>
        <w:t xml:space="preserve"> Source of Income Discrimination</w:t>
      </w:r>
    </w:p>
    <w:p w:rsidR="004E12AC" w:rsidRPr="004E12AC" w:rsidRDefault="004E12AC" w:rsidP="004E12AC">
      <w:pPr>
        <w:rPr>
          <w:b/>
          <w:sz w:val="24"/>
          <w:szCs w:val="24"/>
        </w:rPr>
      </w:pPr>
    </w:p>
    <w:p w:rsidR="004E12AC" w:rsidRPr="004E12AC" w:rsidRDefault="004E12AC" w:rsidP="004E12AC">
      <w:pPr>
        <w:rPr>
          <w:b/>
          <w:sz w:val="24"/>
          <w:szCs w:val="24"/>
        </w:rPr>
      </w:pPr>
      <w:r w:rsidRPr="004E12AC">
        <w:rPr>
          <w:b/>
          <w:sz w:val="24"/>
          <w:szCs w:val="24"/>
        </w:rPr>
        <w:t>Don’t say you have a voucher until they ask about your source of income</w:t>
      </w:r>
    </w:p>
    <w:p w:rsidR="004E12AC" w:rsidRPr="004E12AC" w:rsidRDefault="004E12AC" w:rsidP="004E12AC">
      <w:pPr>
        <w:rPr>
          <w:sz w:val="24"/>
          <w:szCs w:val="24"/>
        </w:rPr>
      </w:pPr>
      <w:r w:rsidRPr="004E12AC">
        <w:rPr>
          <w:sz w:val="24"/>
          <w:szCs w:val="24"/>
        </w:rPr>
        <w:t>Read the Talking Tips document carefully</w:t>
      </w:r>
    </w:p>
    <w:p w:rsidR="00E140FF" w:rsidRPr="004E12AC" w:rsidRDefault="004E12AC">
      <w:pPr>
        <w:rPr>
          <w:sz w:val="24"/>
          <w:szCs w:val="24"/>
        </w:rPr>
      </w:pPr>
      <w:r w:rsidRPr="004E12AC">
        <w:rPr>
          <w:sz w:val="24"/>
          <w:szCs w:val="24"/>
        </w:rPr>
        <w:t xml:space="preserve">Look for an </w:t>
      </w:r>
      <w:r w:rsidR="00E140FF" w:rsidRPr="004E12AC">
        <w:rPr>
          <w:sz w:val="24"/>
          <w:szCs w:val="24"/>
        </w:rPr>
        <w:t xml:space="preserve">apartment in a building with 6 or more units – or </w:t>
      </w:r>
      <w:r w:rsidRPr="004E12AC">
        <w:rPr>
          <w:sz w:val="24"/>
          <w:szCs w:val="24"/>
        </w:rPr>
        <w:t xml:space="preserve">make sure </w:t>
      </w:r>
      <w:r w:rsidR="00E140FF" w:rsidRPr="004E12AC">
        <w:rPr>
          <w:sz w:val="24"/>
          <w:szCs w:val="24"/>
        </w:rPr>
        <w:t>that the landlord owns another building with 6 or more units</w:t>
      </w:r>
    </w:p>
    <w:p w:rsidR="004E12AC" w:rsidRPr="004E12AC" w:rsidRDefault="004E12AC">
      <w:pPr>
        <w:rPr>
          <w:sz w:val="24"/>
          <w:szCs w:val="24"/>
        </w:rPr>
      </w:pPr>
      <w:r w:rsidRPr="004E12AC">
        <w:rPr>
          <w:sz w:val="24"/>
          <w:szCs w:val="24"/>
        </w:rPr>
        <w:t>Take a picture of the apartment listing</w:t>
      </w:r>
    </w:p>
    <w:p w:rsidR="004E12AC" w:rsidRDefault="004E12AC" w:rsidP="004E12AC">
      <w:pPr>
        <w:rPr>
          <w:sz w:val="24"/>
          <w:szCs w:val="24"/>
        </w:rPr>
      </w:pPr>
    </w:p>
    <w:p w:rsidR="004E12AC" w:rsidRPr="004E12AC" w:rsidRDefault="004E12AC" w:rsidP="004E12AC">
      <w:pPr>
        <w:rPr>
          <w:sz w:val="24"/>
          <w:szCs w:val="24"/>
        </w:rPr>
      </w:pPr>
      <w:r w:rsidRPr="004E12AC">
        <w:rPr>
          <w:sz w:val="24"/>
          <w:szCs w:val="24"/>
        </w:rPr>
        <w:t>Keep a list of the dates and times of all conversations, and the names and titles of the person you talk with</w:t>
      </w:r>
      <w:bookmarkStart w:id="0" w:name="_GoBack"/>
      <w:bookmarkEnd w:id="0"/>
    </w:p>
    <w:p w:rsidR="00E60E07" w:rsidRPr="004E12AC" w:rsidRDefault="00E140FF">
      <w:pPr>
        <w:rPr>
          <w:sz w:val="24"/>
          <w:szCs w:val="24"/>
        </w:rPr>
      </w:pPr>
      <w:r w:rsidRPr="004E12AC">
        <w:rPr>
          <w:sz w:val="24"/>
          <w:szCs w:val="24"/>
        </w:rPr>
        <w:t>Use text or email when communicating with a property manager or landlord</w:t>
      </w:r>
      <w:r w:rsidR="004E12AC" w:rsidRPr="004E12AC">
        <w:rPr>
          <w:sz w:val="24"/>
          <w:szCs w:val="24"/>
        </w:rPr>
        <w:t>, to create a body of evidence</w:t>
      </w:r>
    </w:p>
    <w:p w:rsidR="004E12AC" w:rsidRPr="004E12AC" w:rsidRDefault="004E12AC">
      <w:pPr>
        <w:rPr>
          <w:sz w:val="24"/>
          <w:szCs w:val="24"/>
        </w:rPr>
      </w:pPr>
      <w:r w:rsidRPr="004E12AC">
        <w:rPr>
          <w:sz w:val="24"/>
          <w:szCs w:val="24"/>
        </w:rPr>
        <w:t>If you talk by phone, record the phone call</w:t>
      </w:r>
    </w:p>
    <w:p w:rsidR="006F66D6" w:rsidRPr="004E12AC" w:rsidRDefault="004E12AC">
      <w:pPr>
        <w:rPr>
          <w:sz w:val="24"/>
          <w:szCs w:val="24"/>
        </w:rPr>
      </w:pPr>
      <w:r w:rsidRPr="004E12AC">
        <w:rPr>
          <w:sz w:val="24"/>
          <w:szCs w:val="24"/>
        </w:rPr>
        <w:t>If you experience discrimination, come to Legal Hand</w:t>
      </w:r>
      <w:r w:rsidR="00B460A8">
        <w:rPr>
          <w:sz w:val="24"/>
          <w:szCs w:val="24"/>
        </w:rPr>
        <w:t xml:space="preserve"> for help reporting it</w:t>
      </w:r>
      <w:r w:rsidRPr="004E12AC">
        <w:rPr>
          <w:sz w:val="24"/>
          <w:szCs w:val="24"/>
        </w:rPr>
        <w:t>!</w:t>
      </w:r>
    </w:p>
    <w:p w:rsidR="006F66D6" w:rsidRPr="004E12AC" w:rsidRDefault="006F66D6">
      <w:pPr>
        <w:rPr>
          <w:sz w:val="24"/>
          <w:szCs w:val="24"/>
        </w:rPr>
      </w:pPr>
    </w:p>
    <w:p w:rsidR="006F66D6" w:rsidRPr="004E12AC" w:rsidRDefault="006F66D6">
      <w:pPr>
        <w:rPr>
          <w:sz w:val="24"/>
          <w:szCs w:val="24"/>
        </w:rPr>
      </w:pPr>
    </w:p>
    <w:p w:rsidR="006F66D6" w:rsidRPr="004E12AC" w:rsidRDefault="006F66D6">
      <w:pPr>
        <w:rPr>
          <w:b/>
          <w:sz w:val="24"/>
          <w:szCs w:val="24"/>
        </w:rPr>
      </w:pPr>
      <w:r w:rsidRPr="004E12AC">
        <w:rPr>
          <w:b/>
          <w:sz w:val="24"/>
          <w:szCs w:val="24"/>
        </w:rPr>
        <w:t>What discrimination sounds like:</w:t>
      </w:r>
    </w:p>
    <w:p w:rsidR="006F66D6" w:rsidRPr="004E12AC" w:rsidRDefault="006F66D6" w:rsidP="006F66D6">
      <w:pPr>
        <w:rPr>
          <w:sz w:val="24"/>
          <w:szCs w:val="24"/>
        </w:rPr>
      </w:pPr>
      <w:r w:rsidRPr="004E12AC">
        <w:rPr>
          <w:i/>
          <w:iCs/>
          <w:sz w:val="24"/>
          <w:szCs w:val="24"/>
        </w:rPr>
        <w:t xml:space="preserve"> </w:t>
      </w:r>
      <w:proofErr w:type="gramStart"/>
      <w:r w:rsidRPr="004E12AC">
        <w:rPr>
          <w:i/>
          <w:iCs/>
          <w:sz w:val="24"/>
          <w:szCs w:val="24"/>
        </w:rPr>
        <w:t>“ I</w:t>
      </w:r>
      <w:proofErr w:type="gramEnd"/>
      <w:r w:rsidRPr="004E12AC">
        <w:rPr>
          <w:i/>
          <w:iCs/>
          <w:sz w:val="24"/>
          <w:szCs w:val="24"/>
        </w:rPr>
        <w:t xml:space="preserve"> will accept your voucher if you pay me extra under the table.”</w:t>
      </w:r>
    </w:p>
    <w:p w:rsidR="006F66D6" w:rsidRPr="004E12AC" w:rsidRDefault="006F66D6" w:rsidP="006F66D6">
      <w:pPr>
        <w:rPr>
          <w:sz w:val="24"/>
          <w:szCs w:val="24"/>
        </w:rPr>
      </w:pPr>
      <w:r w:rsidRPr="004E12AC">
        <w:rPr>
          <w:i/>
          <w:iCs/>
          <w:sz w:val="24"/>
          <w:szCs w:val="24"/>
        </w:rPr>
        <w:t>“Let me get back to you. I’ll have to check with the landlord.”</w:t>
      </w:r>
    </w:p>
    <w:p w:rsidR="006F66D6" w:rsidRPr="004E12AC" w:rsidRDefault="006F66D6" w:rsidP="006F66D6">
      <w:pPr>
        <w:rPr>
          <w:sz w:val="24"/>
          <w:szCs w:val="24"/>
        </w:rPr>
      </w:pPr>
      <w:r w:rsidRPr="004E12AC">
        <w:rPr>
          <w:i/>
          <w:iCs/>
          <w:sz w:val="24"/>
          <w:szCs w:val="24"/>
        </w:rPr>
        <w:t>“That unit is no longer available, and I have nothing else in that price range.”</w:t>
      </w:r>
    </w:p>
    <w:p w:rsidR="006F66D6" w:rsidRPr="004E12AC" w:rsidRDefault="006F66D6" w:rsidP="006F66D6">
      <w:pPr>
        <w:rPr>
          <w:sz w:val="24"/>
          <w:szCs w:val="24"/>
        </w:rPr>
      </w:pPr>
      <w:r w:rsidRPr="004E12AC">
        <w:rPr>
          <w:i/>
          <w:iCs/>
          <w:sz w:val="24"/>
          <w:szCs w:val="24"/>
        </w:rPr>
        <w:t>“You do not meet the minimum income requirement.”</w:t>
      </w:r>
    </w:p>
    <w:p w:rsidR="006F66D6" w:rsidRPr="004E12AC" w:rsidRDefault="006F66D6" w:rsidP="006F66D6">
      <w:pPr>
        <w:rPr>
          <w:sz w:val="24"/>
          <w:szCs w:val="24"/>
        </w:rPr>
      </w:pPr>
      <w:r w:rsidRPr="004E12AC">
        <w:rPr>
          <w:i/>
          <w:iCs/>
          <w:sz w:val="24"/>
          <w:szCs w:val="24"/>
        </w:rPr>
        <w:t>“You do not meet the credit requirement.”</w:t>
      </w:r>
    </w:p>
    <w:p w:rsidR="006F66D6" w:rsidRPr="004E12AC" w:rsidRDefault="006F66D6" w:rsidP="006F66D6">
      <w:pPr>
        <w:rPr>
          <w:sz w:val="24"/>
          <w:szCs w:val="24"/>
        </w:rPr>
      </w:pPr>
      <w:r w:rsidRPr="004E12AC">
        <w:rPr>
          <w:i/>
          <w:iCs/>
          <w:sz w:val="24"/>
          <w:szCs w:val="24"/>
        </w:rPr>
        <w:t>“The apartment won’t pass inspection, so we cannot accept vouchers.”</w:t>
      </w:r>
    </w:p>
    <w:p w:rsidR="006F66D6" w:rsidRPr="004E12AC" w:rsidRDefault="006F66D6" w:rsidP="006F66D6">
      <w:pPr>
        <w:rPr>
          <w:sz w:val="24"/>
          <w:szCs w:val="24"/>
        </w:rPr>
      </w:pPr>
      <w:r w:rsidRPr="004E12AC">
        <w:rPr>
          <w:i/>
          <w:iCs/>
          <w:sz w:val="24"/>
          <w:szCs w:val="24"/>
        </w:rPr>
        <w:t>“We only accept Section 8.  Your city voucher won’t work here.”</w:t>
      </w:r>
    </w:p>
    <w:p w:rsidR="006F66D6" w:rsidRPr="004E12AC" w:rsidRDefault="006F66D6" w:rsidP="006F66D6">
      <w:pPr>
        <w:rPr>
          <w:sz w:val="24"/>
          <w:szCs w:val="24"/>
        </w:rPr>
      </w:pPr>
      <w:r w:rsidRPr="004E12AC">
        <w:rPr>
          <w:i/>
          <w:iCs/>
          <w:sz w:val="24"/>
          <w:szCs w:val="24"/>
        </w:rPr>
        <w:t>“We already have a tenant with a voucher so we do not need to take another.”</w:t>
      </w:r>
    </w:p>
    <w:p w:rsidR="006F66D6" w:rsidRPr="004E12AC" w:rsidRDefault="006F66D6" w:rsidP="006F66D6">
      <w:pPr>
        <w:rPr>
          <w:sz w:val="24"/>
          <w:szCs w:val="24"/>
        </w:rPr>
      </w:pPr>
      <w:r w:rsidRPr="004E12AC">
        <w:rPr>
          <w:i/>
          <w:iCs/>
          <w:sz w:val="24"/>
          <w:szCs w:val="24"/>
        </w:rPr>
        <w:t>“I want my security deposit in cash so I can’t take you.”</w:t>
      </w:r>
    </w:p>
    <w:p w:rsidR="006F66D6" w:rsidRPr="004E12AC" w:rsidRDefault="006F66D6">
      <w:pPr>
        <w:rPr>
          <w:sz w:val="24"/>
          <w:szCs w:val="24"/>
        </w:rPr>
      </w:pPr>
    </w:p>
    <w:sectPr w:rsidR="006F66D6" w:rsidRPr="004E1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64F1"/>
    <w:multiLevelType w:val="hybridMultilevel"/>
    <w:tmpl w:val="9D1EF27E"/>
    <w:lvl w:ilvl="0" w:tplc="4EAC7C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DC0AB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06BE9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AE355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7C9FC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1EED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BAEEE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A87C4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6BD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F"/>
    <w:rsid w:val="004E12AC"/>
    <w:rsid w:val="004F2C25"/>
    <w:rsid w:val="00656948"/>
    <w:rsid w:val="006F66D6"/>
    <w:rsid w:val="00B460A8"/>
    <w:rsid w:val="00D43D80"/>
    <w:rsid w:val="00DF44C1"/>
    <w:rsid w:val="00E1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A708"/>
  <w15:chartTrackingRefBased/>
  <w15:docId w15:val="{4ED5A537-8418-4A2E-B754-F5F7C4C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72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Hand Volunteer CH</dc:creator>
  <cp:keywords/>
  <dc:description/>
  <cp:lastModifiedBy>Legal Hand Volunteer CH</cp:lastModifiedBy>
  <cp:revision>3</cp:revision>
  <cp:lastPrinted>2019-01-10T17:52:00Z</cp:lastPrinted>
  <dcterms:created xsi:type="dcterms:W3CDTF">2019-01-10T15:52:00Z</dcterms:created>
  <dcterms:modified xsi:type="dcterms:W3CDTF">2019-01-10T17:52:00Z</dcterms:modified>
</cp:coreProperties>
</file>