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A12" w:rsidRDefault="00277957">
      <w:r>
        <w:rPr>
          <w:b/>
        </w:rPr>
        <w:t>Housing</w:t>
      </w:r>
    </w:p>
    <w:p w:rsidR="00277957" w:rsidRDefault="00277957" w:rsidP="00277957">
      <w:pPr>
        <w:pStyle w:val="ListParagraph"/>
        <w:numPr>
          <w:ilvl w:val="0"/>
          <w:numId w:val="1"/>
        </w:numPr>
      </w:pPr>
      <w:proofErr w:type="spellStart"/>
      <w:r>
        <w:t>Agapi</w:t>
      </w:r>
      <w:proofErr w:type="spellEnd"/>
      <w:r>
        <w:t xml:space="preserve"> Fellowship Supportive Services </w:t>
      </w:r>
    </w:p>
    <w:p w:rsidR="00277957" w:rsidRDefault="00277957" w:rsidP="00277957">
      <w:pPr>
        <w:pStyle w:val="ListParagraph"/>
        <w:numPr>
          <w:ilvl w:val="1"/>
          <w:numId w:val="1"/>
        </w:numPr>
      </w:pPr>
      <w:r>
        <w:t xml:space="preserve">341 </w:t>
      </w:r>
      <w:proofErr w:type="spellStart"/>
      <w:r>
        <w:t>Nostrand</w:t>
      </w:r>
      <w:proofErr w:type="spellEnd"/>
      <w:r>
        <w:t xml:space="preserve"> Ave., 2nd Floor Brooklyn, NY 11216 </w:t>
      </w:r>
    </w:p>
    <w:p w:rsidR="00277957" w:rsidRDefault="00277957" w:rsidP="00277957">
      <w:pPr>
        <w:pStyle w:val="ListParagraph"/>
        <w:numPr>
          <w:ilvl w:val="1"/>
          <w:numId w:val="1"/>
        </w:numPr>
      </w:pPr>
      <w:r>
        <w:t>718-622-2282</w:t>
      </w:r>
    </w:p>
    <w:p w:rsidR="00277957" w:rsidRDefault="00277957" w:rsidP="00277957">
      <w:pPr>
        <w:pStyle w:val="ListParagraph"/>
        <w:numPr>
          <w:ilvl w:val="1"/>
          <w:numId w:val="1"/>
        </w:numPr>
      </w:pPr>
      <w:r>
        <w:t xml:space="preserve">Provides temporary housing to men and women being discharged from institutional settings: mental health facilities, incarceration, and addiction treatment facilities </w:t>
      </w:r>
    </w:p>
    <w:p w:rsidR="00277957" w:rsidRDefault="00277957" w:rsidP="00277957">
      <w:pPr>
        <w:pStyle w:val="ListParagraph"/>
        <w:numPr>
          <w:ilvl w:val="1"/>
          <w:numId w:val="1"/>
        </w:numPr>
      </w:pPr>
      <w:r>
        <w:t xml:space="preserve">Maintains a drug-free environment </w:t>
      </w:r>
    </w:p>
    <w:p w:rsidR="00277957" w:rsidRDefault="00277957" w:rsidP="00277957">
      <w:pPr>
        <w:pStyle w:val="ListParagraph"/>
        <w:numPr>
          <w:ilvl w:val="1"/>
          <w:numId w:val="1"/>
        </w:numPr>
      </w:pPr>
      <w:r>
        <w:t xml:space="preserve">Encourages and motivates residents towards their independence </w:t>
      </w:r>
    </w:p>
    <w:p w:rsidR="00277957" w:rsidRDefault="00277957" w:rsidP="00277957">
      <w:pPr>
        <w:pStyle w:val="ListParagraph"/>
        <w:numPr>
          <w:ilvl w:val="1"/>
          <w:numId w:val="1"/>
        </w:numPr>
      </w:pPr>
      <w:r>
        <w:t xml:space="preserve">Provides 2 meals per day (breakfast and dinner) </w:t>
      </w:r>
    </w:p>
    <w:p w:rsidR="00277957" w:rsidRDefault="00277957" w:rsidP="00277957">
      <w:pPr>
        <w:pStyle w:val="ListParagraph"/>
        <w:numPr>
          <w:ilvl w:val="1"/>
          <w:numId w:val="1"/>
        </w:numPr>
      </w:pPr>
      <w:r>
        <w:t xml:space="preserve">Program components include: continuing education, GED and ESL classes, vocational skills training, drug testing, aid in finding permanent housing and family reunification, physical education, health assessments, HIV education and prevention </w:t>
      </w:r>
    </w:p>
    <w:p w:rsidR="00277957" w:rsidRDefault="00277957" w:rsidP="00277957">
      <w:pPr>
        <w:pStyle w:val="ListParagraph"/>
        <w:numPr>
          <w:ilvl w:val="1"/>
          <w:numId w:val="1"/>
        </w:numPr>
      </w:pPr>
      <w:r>
        <w:t xml:space="preserve">Intake process includes: psycho social, PPD Medical, toxicology report and telephone interview </w:t>
      </w:r>
    </w:p>
    <w:p w:rsidR="00277957" w:rsidRDefault="00277957" w:rsidP="00277957">
      <w:pPr>
        <w:pStyle w:val="ListParagraph"/>
        <w:numPr>
          <w:ilvl w:val="1"/>
          <w:numId w:val="1"/>
        </w:numPr>
      </w:pPr>
      <w:r>
        <w:t xml:space="preserve">Accepts individuals with disabilities, mental health issues, and medical needs </w:t>
      </w:r>
    </w:p>
    <w:p w:rsidR="00277957" w:rsidRDefault="00277957" w:rsidP="00277957">
      <w:pPr>
        <w:pStyle w:val="ListParagraph"/>
        <w:numPr>
          <w:ilvl w:val="1"/>
          <w:numId w:val="1"/>
        </w:numPr>
      </w:pPr>
      <w:r>
        <w:t>To schedule an intake, contact Michelle Smith or Kevin Johnsons at 718-622-2282</w:t>
      </w:r>
    </w:p>
    <w:p w:rsidR="00627A4A" w:rsidRDefault="00627A4A" w:rsidP="00277957">
      <w:pPr>
        <w:pStyle w:val="ListParagraph"/>
        <w:numPr>
          <w:ilvl w:val="0"/>
          <w:numId w:val="1"/>
        </w:numPr>
      </w:pPr>
      <w:r>
        <w:t xml:space="preserve">Fifth Avenue Committee </w:t>
      </w:r>
    </w:p>
    <w:p w:rsidR="00627A4A" w:rsidRDefault="00627A4A" w:rsidP="00627A4A">
      <w:pPr>
        <w:pStyle w:val="ListParagraph"/>
        <w:numPr>
          <w:ilvl w:val="1"/>
          <w:numId w:val="1"/>
        </w:numPr>
      </w:pPr>
      <w:r>
        <w:t xml:space="preserve">621 </w:t>
      </w:r>
      <w:proofErr w:type="spellStart"/>
      <w:r>
        <w:t>Degraw</w:t>
      </w:r>
      <w:proofErr w:type="spellEnd"/>
      <w:r>
        <w:t xml:space="preserve"> Street, Brooklyn, NY 11217 </w:t>
      </w:r>
    </w:p>
    <w:p w:rsidR="00627A4A" w:rsidRDefault="00627A4A" w:rsidP="00627A4A">
      <w:pPr>
        <w:pStyle w:val="ListParagraph"/>
        <w:numPr>
          <w:ilvl w:val="1"/>
          <w:numId w:val="1"/>
        </w:numPr>
      </w:pPr>
      <w:r>
        <w:t xml:space="preserve">718-237-2017 </w:t>
      </w:r>
    </w:p>
    <w:p w:rsidR="00627A4A" w:rsidRDefault="00627A4A" w:rsidP="00627A4A">
      <w:pPr>
        <w:pStyle w:val="ListParagraph"/>
        <w:numPr>
          <w:ilvl w:val="1"/>
          <w:numId w:val="1"/>
        </w:numPr>
      </w:pPr>
      <w:r>
        <w:t xml:space="preserve">www.fifthave.org </w:t>
      </w:r>
    </w:p>
    <w:p w:rsidR="00627A4A" w:rsidRDefault="00627A4A" w:rsidP="00627A4A">
      <w:pPr>
        <w:pStyle w:val="ListParagraph"/>
        <w:numPr>
          <w:ilvl w:val="1"/>
          <w:numId w:val="1"/>
        </w:numPr>
      </w:pPr>
      <w:r>
        <w:t xml:space="preserve">Fifth Avenue Committee serves low-income persons residing in the five boroughs who are: </w:t>
      </w:r>
    </w:p>
    <w:p w:rsidR="00627A4A" w:rsidRDefault="00627A4A" w:rsidP="00627A4A">
      <w:pPr>
        <w:pStyle w:val="ListParagraph"/>
        <w:numPr>
          <w:ilvl w:val="2"/>
          <w:numId w:val="1"/>
        </w:numPr>
      </w:pPr>
      <w:r>
        <w:t xml:space="preserve">on parole </w:t>
      </w:r>
    </w:p>
    <w:p w:rsidR="00627A4A" w:rsidRDefault="00627A4A" w:rsidP="00627A4A">
      <w:pPr>
        <w:pStyle w:val="ListParagraph"/>
        <w:numPr>
          <w:ilvl w:val="2"/>
          <w:numId w:val="1"/>
        </w:numPr>
      </w:pPr>
      <w:r>
        <w:t xml:space="preserve">on probation </w:t>
      </w:r>
    </w:p>
    <w:p w:rsidR="00627A4A" w:rsidRDefault="00627A4A" w:rsidP="00627A4A">
      <w:pPr>
        <w:pStyle w:val="ListParagraph"/>
        <w:numPr>
          <w:ilvl w:val="2"/>
          <w:numId w:val="1"/>
        </w:numPr>
      </w:pPr>
      <w:r>
        <w:t xml:space="preserve">presently incarcerated but nearing release </w:t>
      </w:r>
    </w:p>
    <w:p w:rsidR="00627A4A" w:rsidRDefault="00627A4A" w:rsidP="00627A4A">
      <w:pPr>
        <w:pStyle w:val="ListParagraph"/>
        <w:numPr>
          <w:ilvl w:val="2"/>
          <w:numId w:val="1"/>
        </w:numPr>
      </w:pPr>
      <w:r>
        <w:t xml:space="preserve">court-involved with a pending case resulting from arrest </w:t>
      </w:r>
    </w:p>
    <w:p w:rsidR="00627A4A" w:rsidRDefault="00627A4A" w:rsidP="00627A4A">
      <w:pPr>
        <w:pStyle w:val="ListParagraph"/>
        <w:numPr>
          <w:ilvl w:val="1"/>
          <w:numId w:val="1"/>
        </w:numPr>
      </w:pPr>
      <w:r>
        <w:t xml:space="preserve">Offers the following services: </w:t>
      </w:r>
    </w:p>
    <w:p w:rsidR="00627A4A" w:rsidRDefault="00627A4A" w:rsidP="00627A4A">
      <w:pPr>
        <w:pStyle w:val="ListParagraph"/>
        <w:numPr>
          <w:ilvl w:val="2"/>
          <w:numId w:val="1"/>
        </w:numPr>
      </w:pPr>
      <w:r>
        <w:t xml:space="preserve">Affordable Housing: More than 250 units of affordable housing available to low and moderate income level residents of South Brooklyn. To be notified of FAC rental and homeownership opportunities when they become available, add your name to the Housing Notification List by stopping by the FAC Center. </w:t>
      </w:r>
    </w:p>
    <w:p w:rsidR="00277957" w:rsidRDefault="00627A4A" w:rsidP="00627A4A">
      <w:pPr>
        <w:pStyle w:val="ListParagraph"/>
        <w:numPr>
          <w:ilvl w:val="2"/>
          <w:numId w:val="1"/>
        </w:numPr>
      </w:pPr>
      <w:r>
        <w:t>Tenant Advocacy: If you are having trouble with your landlord, FAC can help you obtain repairs, negotiate rent, fight evictions, and obtain legal assistance</w:t>
      </w:r>
    </w:p>
    <w:p w:rsidR="00627A4A" w:rsidRDefault="00627A4A" w:rsidP="00627A4A">
      <w:pPr>
        <w:pStyle w:val="ListParagraph"/>
        <w:numPr>
          <w:ilvl w:val="0"/>
          <w:numId w:val="1"/>
        </w:numPr>
      </w:pPr>
      <w:r>
        <w:t xml:space="preserve">The Redemption Center </w:t>
      </w:r>
    </w:p>
    <w:p w:rsidR="00627A4A" w:rsidRDefault="00627A4A" w:rsidP="00627A4A">
      <w:pPr>
        <w:pStyle w:val="ListParagraph"/>
        <w:numPr>
          <w:ilvl w:val="1"/>
          <w:numId w:val="1"/>
        </w:numPr>
      </w:pPr>
      <w:r>
        <w:t xml:space="preserve">1186 Herkimer Street, Brooklyn, NY 11233 </w:t>
      </w:r>
    </w:p>
    <w:p w:rsidR="00627A4A" w:rsidRDefault="00627A4A" w:rsidP="00627A4A">
      <w:pPr>
        <w:pStyle w:val="ListParagraph"/>
        <w:numPr>
          <w:ilvl w:val="1"/>
          <w:numId w:val="1"/>
        </w:numPr>
      </w:pPr>
      <w:r>
        <w:t xml:space="preserve">718-922-1627 </w:t>
      </w:r>
    </w:p>
    <w:p w:rsidR="00627A4A" w:rsidRDefault="00627A4A" w:rsidP="00627A4A">
      <w:pPr>
        <w:pStyle w:val="ListParagraph"/>
        <w:numPr>
          <w:ilvl w:val="1"/>
          <w:numId w:val="1"/>
        </w:numPr>
      </w:pPr>
      <w:r>
        <w:t xml:space="preserve">www.theredemptioncntr.com </w:t>
      </w:r>
    </w:p>
    <w:p w:rsidR="00627A4A" w:rsidRDefault="00627A4A" w:rsidP="00627A4A">
      <w:pPr>
        <w:pStyle w:val="ListParagraph"/>
        <w:numPr>
          <w:ilvl w:val="1"/>
          <w:numId w:val="1"/>
        </w:numPr>
      </w:pPr>
      <w:r>
        <w:t xml:space="preserve">A not-for-profit, faith-based, social service agency that provides: </w:t>
      </w:r>
    </w:p>
    <w:p w:rsidR="00627A4A" w:rsidRDefault="00627A4A" w:rsidP="00627A4A">
      <w:pPr>
        <w:pStyle w:val="ListParagraph"/>
        <w:numPr>
          <w:ilvl w:val="2"/>
          <w:numId w:val="1"/>
        </w:numPr>
      </w:pPr>
      <w:r>
        <w:t xml:space="preserve">Safe, affordable, and drug-free transitional housing to people formerly incarcerated who are being discharged from institutional settings (correctional facilities, substance abuse treatment programs, the shelter system) </w:t>
      </w:r>
    </w:p>
    <w:p w:rsidR="00627A4A" w:rsidRDefault="00627A4A" w:rsidP="00627A4A">
      <w:pPr>
        <w:pStyle w:val="ListParagraph"/>
        <w:numPr>
          <w:ilvl w:val="2"/>
          <w:numId w:val="1"/>
        </w:numPr>
      </w:pPr>
      <w:r>
        <w:t xml:space="preserve">Single bed units in a dorm-style setting with common living space and bathrooms for up to 17 residents </w:t>
      </w:r>
    </w:p>
    <w:p w:rsidR="00627A4A" w:rsidRDefault="00627A4A" w:rsidP="00627A4A">
      <w:pPr>
        <w:pStyle w:val="ListParagraph"/>
        <w:numPr>
          <w:ilvl w:val="2"/>
          <w:numId w:val="1"/>
        </w:numPr>
      </w:pPr>
      <w:r>
        <w:lastRenderedPageBreak/>
        <w:t xml:space="preserve">Assistance in developing skills to be self-supporting and live independently: supportive transitional services, skills training, education and support groups, referral services </w:t>
      </w:r>
    </w:p>
    <w:p w:rsidR="00627A4A" w:rsidRDefault="00627A4A" w:rsidP="00627A4A">
      <w:pPr>
        <w:pStyle w:val="ListParagraph"/>
        <w:numPr>
          <w:ilvl w:val="2"/>
          <w:numId w:val="1"/>
        </w:numPr>
      </w:pPr>
      <w:r>
        <w:t>Must be referred within one year of prison release; anyone can refer and individuals can refer themselves.</w:t>
      </w:r>
    </w:p>
    <w:p w:rsidR="003003F6" w:rsidRDefault="003003F6" w:rsidP="00627A4A">
      <w:pPr>
        <w:pStyle w:val="ListParagraph"/>
        <w:numPr>
          <w:ilvl w:val="0"/>
          <w:numId w:val="1"/>
        </w:numPr>
      </w:pPr>
      <w:r>
        <w:t xml:space="preserve">The Doe Fund </w:t>
      </w:r>
    </w:p>
    <w:p w:rsidR="003003F6" w:rsidRDefault="003C5641" w:rsidP="003003F6">
      <w:pPr>
        <w:pStyle w:val="ListParagraph"/>
        <w:numPr>
          <w:ilvl w:val="1"/>
          <w:numId w:val="1"/>
        </w:numPr>
      </w:pPr>
      <w:hyperlink r:id="rId5" w:history="1">
        <w:r w:rsidR="003003F6" w:rsidRPr="000D727B">
          <w:rPr>
            <w:rStyle w:val="Hyperlink"/>
          </w:rPr>
          <w:t>www.doe.org</w:t>
        </w:r>
      </w:hyperlink>
      <w:r w:rsidR="003003F6">
        <w:t xml:space="preserve"> </w:t>
      </w:r>
    </w:p>
    <w:p w:rsidR="003003F6" w:rsidRDefault="003003F6" w:rsidP="003003F6">
      <w:pPr>
        <w:pStyle w:val="ListParagraph"/>
        <w:numPr>
          <w:ilvl w:val="1"/>
          <w:numId w:val="1"/>
        </w:numPr>
      </w:pPr>
      <w:r>
        <w:t xml:space="preserve">Provides transitional and permanent housing opportunities through these programs: </w:t>
      </w:r>
    </w:p>
    <w:p w:rsidR="003003F6" w:rsidRDefault="003003F6" w:rsidP="003003F6">
      <w:pPr>
        <w:pStyle w:val="ListParagraph"/>
        <w:numPr>
          <w:ilvl w:val="2"/>
          <w:numId w:val="1"/>
        </w:numPr>
      </w:pPr>
      <w:r>
        <w:t xml:space="preserve">Peter Jay Sharp Residence </w:t>
      </w:r>
    </w:p>
    <w:p w:rsidR="003003F6" w:rsidRDefault="003003F6" w:rsidP="003003F6">
      <w:pPr>
        <w:pStyle w:val="ListParagraph"/>
        <w:numPr>
          <w:ilvl w:val="3"/>
          <w:numId w:val="1"/>
        </w:numPr>
      </w:pPr>
      <w:r>
        <w:t xml:space="preserve">223 East 117th Street, New York, NY 10039 </w:t>
      </w:r>
    </w:p>
    <w:p w:rsidR="003003F6" w:rsidRDefault="003003F6" w:rsidP="003003F6">
      <w:pPr>
        <w:pStyle w:val="ListParagraph"/>
        <w:numPr>
          <w:ilvl w:val="3"/>
          <w:numId w:val="1"/>
        </w:numPr>
      </w:pPr>
      <w:r>
        <w:t xml:space="preserve">212-996-3165 </w:t>
      </w:r>
    </w:p>
    <w:p w:rsidR="003003F6" w:rsidRDefault="003003F6" w:rsidP="003003F6">
      <w:pPr>
        <w:pStyle w:val="ListParagraph"/>
        <w:numPr>
          <w:ilvl w:val="3"/>
          <w:numId w:val="1"/>
        </w:numPr>
      </w:pPr>
      <w:r>
        <w:t xml:space="preserve">Affordable apartments in East Harlem with on-site 12-step meetings, fitness room, and case management </w:t>
      </w:r>
    </w:p>
    <w:p w:rsidR="003003F6" w:rsidRDefault="003003F6" w:rsidP="003003F6">
      <w:pPr>
        <w:pStyle w:val="ListParagraph"/>
        <w:numPr>
          <w:ilvl w:val="3"/>
          <w:numId w:val="1"/>
        </w:numPr>
      </w:pPr>
      <w:r>
        <w:t xml:space="preserve">Tenants are committed to supporting each other in their common goals of staying drug-free and employed. </w:t>
      </w:r>
    </w:p>
    <w:p w:rsidR="003003F6" w:rsidRDefault="003003F6" w:rsidP="003003F6">
      <w:pPr>
        <w:pStyle w:val="ListParagraph"/>
        <w:numPr>
          <w:ilvl w:val="2"/>
          <w:numId w:val="1"/>
        </w:numPr>
      </w:pPr>
      <w:r>
        <w:t xml:space="preserve">Special Needs Assessment and Placement (SNAP) </w:t>
      </w:r>
    </w:p>
    <w:p w:rsidR="003003F6" w:rsidRDefault="003003F6" w:rsidP="003003F6">
      <w:pPr>
        <w:pStyle w:val="ListParagraph"/>
        <w:numPr>
          <w:ilvl w:val="3"/>
          <w:numId w:val="1"/>
        </w:numPr>
      </w:pPr>
      <w:r>
        <w:t xml:space="preserve">345 East 102nd Street, New York, NY 10029 </w:t>
      </w:r>
    </w:p>
    <w:p w:rsidR="003003F6" w:rsidRDefault="003003F6" w:rsidP="003003F6">
      <w:pPr>
        <w:pStyle w:val="ListParagraph"/>
        <w:numPr>
          <w:ilvl w:val="3"/>
          <w:numId w:val="1"/>
        </w:numPr>
      </w:pPr>
      <w:r>
        <w:t xml:space="preserve">646-672-2990 </w:t>
      </w:r>
    </w:p>
    <w:p w:rsidR="003003F6" w:rsidRDefault="003003F6" w:rsidP="003003F6">
      <w:pPr>
        <w:pStyle w:val="ListParagraph"/>
        <w:numPr>
          <w:ilvl w:val="3"/>
          <w:numId w:val="1"/>
        </w:numPr>
      </w:pPr>
      <w:r>
        <w:t xml:space="preserve">Helps individuals and families move into independent and supportive living situations </w:t>
      </w:r>
    </w:p>
    <w:p w:rsidR="00627A4A" w:rsidRDefault="003003F6" w:rsidP="003003F6">
      <w:pPr>
        <w:pStyle w:val="ListParagraph"/>
        <w:numPr>
          <w:ilvl w:val="3"/>
          <w:numId w:val="1"/>
        </w:numPr>
      </w:pPr>
      <w:r>
        <w:t>Provides: intensive case management, life skills assistance, mental health assessments and referrals, drug relapse prevention and substance abuse services, socialization activities, permanency planning and aftercare services</w:t>
      </w:r>
    </w:p>
    <w:p w:rsidR="003003F6" w:rsidRDefault="003003F6" w:rsidP="003003F6">
      <w:r>
        <w:rPr>
          <w:b/>
        </w:rPr>
        <w:t>Employment</w:t>
      </w:r>
    </w:p>
    <w:p w:rsidR="003003F6" w:rsidRDefault="003003F6" w:rsidP="003003F6">
      <w:pPr>
        <w:pStyle w:val="ListParagraph"/>
        <w:numPr>
          <w:ilvl w:val="0"/>
          <w:numId w:val="2"/>
        </w:numPr>
      </w:pPr>
      <w:proofErr w:type="spellStart"/>
      <w:r>
        <w:t>ComALERT</w:t>
      </w:r>
      <w:proofErr w:type="spellEnd"/>
      <w:r>
        <w:t xml:space="preserve"> </w:t>
      </w:r>
    </w:p>
    <w:p w:rsidR="003003F6" w:rsidRDefault="003003F6" w:rsidP="003003F6">
      <w:pPr>
        <w:pStyle w:val="ListParagraph"/>
        <w:numPr>
          <w:ilvl w:val="1"/>
          <w:numId w:val="2"/>
        </w:numPr>
      </w:pPr>
      <w:r>
        <w:t xml:space="preserve">210 </w:t>
      </w:r>
      <w:proofErr w:type="spellStart"/>
      <w:r>
        <w:t>Joralemon</w:t>
      </w:r>
      <w:proofErr w:type="spellEnd"/>
      <w:r>
        <w:t xml:space="preserve"> Street, 3rd floor Brooklyn, NY 11218 </w:t>
      </w:r>
    </w:p>
    <w:p w:rsidR="003003F6" w:rsidRDefault="003003F6" w:rsidP="003003F6">
      <w:pPr>
        <w:pStyle w:val="ListParagraph"/>
        <w:numPr>
          <w:ilvl w:val="1"/>
          <w:numId w:val="2"/>
        </w:numPr>
      </w:pPr>
      <w:r>
        <w:t xml:space="preserve">718-250-5557 </w:t>
      </w:r>
    </w:p>
    <w:p w:rsidR="003003F6" w:rsidRDefault="003003F6" w:rsidP="003003F6">
      <w:pPr>
        <w:pStyle w:val="ListParagraph"/>
        <w:numPr>
          <w:ilvl w:val="1"/>
          <w:numId w:val="2"/>
        </w:numPr>
      </w:pPr>
      <w:r>
        <w:t xml:space="preserve">www.brooklynda.org/ca/comalert.htm </w:t>
      </w:r>
    </w:p>
    <w:p w:rsidR="003003F6" w:rsidRDefault="003003F6" w:rsidP="003003F6">
      <w:pPr>
        <w:pStyle w:val="ListParagraph"/>
        <w:numPr>
          <w:ilvl w:val="1"/>
          <w:numId w:val="2"/>
        </w:numPr>
      </w:pPr>
      <w:r>
        <w:t xml:space="preserve">The </w:t>
      </w:r>
      <w:proofErr w:type="spellStart"/>
      <w:r>
        <w:t>ComALERT</w:t>
      </w:r>
      <w:proofErr w:type="spellEnd"/>
      <w:r>
        <w:t xml:space="preserve"> (“Community and Law Enforcement Resources Together”) program: </w:t>
      </w:r>
    </w:p>
    <w:p w:rsidR="003003F6" w:rsidRDefault="003003F6" w:rsidP="003003F6">
      <w:pPr>
        <w:pStyle w:val="ListParagraph"/>
        <w:numPr>
          <w:ilvl w:val="2"/>
          <w:numId w:val="2"/>
        </w:numPr>
      </w:pPr>
      <w:r>
        <w:t xml:space="preserve">Acts as a bridge between prison and the community for people returning on parole. </w:t>
      </w:r>
    </w:p>
    <w:p w:rsidR="003003F6" w:rsidRDefault="003003F6" w:rsidP="003003F6">
      <w:pPr>
        <w:pStyle w:val="ListParagraph"/>
        <w:numPr>
          <w:ilvl w:val="2"/>
          <w:numId w:val="2"/>
        </w:numPr>
      </w:pPr>
      <w:r>
        <w:t xml:space="preserve">Provides permanent job placement assistance to people on parole with marketable skills upon their release. </w:t>
      </w:r>
    </w:p>
    <w:p w:rsidR="003003F6" w:rsidRDefault="003003F6" w:rsidP="003003F6">
      <w:pPr>
        <w:pStyle w:val="ListParagraph"/>
        <w:numPr>
          <w:ilvl w:val="2"/>
          <w:numId w:val="2"/>
        </w:numPr>
      </w:pPr>
      <w:proofErr w:type="spellStart"/>
      <w:r>
        <w:t>ComALERT</w:t>
      </w:r>
      <w:proofErr w:type="spellEnd"/>
      <w:r>
        <w:t xml:space="preserve"> services begin immediately upon a person’s release from prison </w:t>
      </w:r>
    </w:p>
    <w:p w:rsidR="003003F6" w:rsidRDefault="003003F6" w:rsidP="003003F6">
      <w:pPr>
        <w:pStyle w:val="ListParagraph"/>
        <w:numPr>
          <w:ilvl w:val="1"/>
          <w:numId w:val="2"/>
        </w:numPr>
      </w:pPr>
      <w:r>
        <w:t>Services Include:</w:t>
      </w:r>
    </w:p>
    <w:p w:rsidR="003003F6" w:rsidRDefault="003003F6" w:rsidP="003003F6">
      <w:pPr>
        <w:pStyle w:val="ListParagraph"/>
        <w:numPr>
          <w:ilvl w:val="2"/>
          <w:numId w:val="2"/>
        </w:numPr>
      </w:pPr>
      <w:r>
        <w:t xml:space="preserve">Paid Work </w:t>
      </w:r>
    </w:p>
    <w:p w:rsidR="003003F6" w:rsidRDefault="003003F6" w:rsidP="003003F6">
      <w:pPr>
        <w:pStyle w:val="ListParagraph"/>
        <w:numPr>
          <w:ilvl w:val="3"/>
          <w:numId w:val="2"/>
        </w:numPr>
      </w:pPr>
      <w:r>
        <w:t xml:space="preserve">Offers work in their Community Improvement Project. IMMEDIATELY start earning $7.40/hr. </w:t>
      </w:r>
    </w:p>
    <w:p w:rsidR="003003F6" w:rsidRDefault="003003F6" w:rsidP="003003F6">
      <w:pPr>
        <w:pStyle w:val="ListParagraph"/>
        <w:numPr>
          <w:ilvl w:val="2"/>
          <w:numId w:val="2"/>
        </w:numPr>
      </w:pPr>
      <w:r>
        <w:t xml:space="preserve">Vocational Training and Jobs </w:t>
      </w:r>
    </w:p>
    <w:p w:rsidR="003003F6" w:rsidRDefault="003003F6" w:rsidP="003003F6">
      <w:pPr>
        <w:pStyle w:val="ListParagraph"/>
        <w:numPr>
          <w:ilvl w:val="3"/>
          <w:numId w:val="2"/>
        </w:numPr>
      </w:pPr>
      <w:r>
        <w:t xml:space="preserve">Works with each individual to help them find a permanent job by offering one-on-one case management and mentoring from counselors and graduates. </w:t>
      </w:r>
    </w:p>
    <w:p w:rsidR="003003F6" w:rsidRDefault="003003F6" w:rsidP="003003F6">
      <w:pPr>
        <w:pStyle w:val="ListParagraph"/>
        <w:numPr>
          <w:ilvl w:val="3"/>
          <w:numId w:val="2"/>
        </w:numPr>
      </w:pPr>
      <w:r>
        <w:lastRenderedPageBreak/>
        <w:t xml:space="preserve">Clients are also eligible for vocational training in fields such as: Pest Control, Food Service, Commercial Driving, Mailroom Operations, and Community Improvement Supervision. </w:t>
      </w:r>
    </w:p>
    <w:p w:rsidR="003003F6" w:rsidRDefault="003003F6" w:rsidP="003003F6">
      <w:pPr>
        <w:pStyle w:val="ListParagraph"/>
        <w:numPr>
          <w:ilvl w:val="2"/>
          <w:numId w:val="2"/>
        </w:numPr>
      </w:pPr>
      <w:r>
        <w:t xml:space="preserve">Education </w:t>
      </w:r>
    </w:p>
    <w:p w:rsidR="003003F6" w:rsidRDefault="003003F6" w:rsidP="003003F6">
      <w:pPr>
        <w:pStyle w:val="ListParagraph"/>
        <w:numPr>
          <w:ilvl w:val="3"/>
          <w:numId w:val="2"/>
        </w:numPr>
      </w:pPr>
      <w:r>
        <w:t xml:space="preserve">Offers GED preparation courses, computer/literacy classes, individual tutoring, and vocational certification opportunities. </w:t>
      </w:r>
    </w:p>
    <w:p w:rsidR="003003F6" w:rsidRDefault="003003F6" w:rsidP="003003F6">
      <w:pPr>
        <w:pStyle w:val="ListParagraph"/>
        <w:numPr>
          <w:ilvl w:val="2"/>
          <w:numId w:val="2"/>
        </w:numPr>
      </w:pPr>
      <w:r>
        <w:t xml:space="preserve">Aftercare </w:t>
      </w:r>
    </w:p>
    <w:p w:rsidR="003003F6" w:rsidRDefault="003003F6" w:rsidP="003003F6">
      <w:pPr>
        <w:pStyle w:val="ListParagraph"/>
        <w:numPr>
          <w:ilvl w:val="3"/>
          <w:numId w:val="2"/>
        </w:numPr>
      </w:pPr>
      <w:r>
        <w:t xml:space="preserve">Provides supportive services to help each graduate keep their job and provides incentives for job retention. </w:t>
      </w:r>
    </w:p>
    <w:p w:rsidR="003003F6" w:rsidRDefault="003003F6" w:rsidP="003003F6">
      <w:pPr>
        <w:pStyle w:val="ListParagraph"/>
        <w:numPr>
          <w:ilvl w:val="2"/>
          <w:numId w:val="2"/>
        </w:numPr>
      </w:pPr>
      <w:r>
        <w:t xml:space="preserve">Drug and Alcohol Counseling </w:t>
      </w:r>
    </w:p>
    <w:p w:rsidR="003003F6" w:rsidRDefault="003003F6" w:rsidP="003003F6">
      <w:pPr>
        <w:pStyle w:val="ListParagraph"/>
        <w:numPr>
          <w:ilvl w:val="3"/>
          <w:numId w:val="2"/>
        </w:numPr>
      </w:pPr>
      <w:r>
        <w:t xml:space="preserve">Offers weekly substance abuse counseling for their first three months through </w:t>
      </w:r>
      <w:proofErr w:type="spellStart"/>
      <w:r>
        <w:t>ComALERT</w:t>
      </w:r>
      <w:proofErr w:type="spellEnd"/>
      <w:r>
        <w:t>. In addition, participants are drug tested, at least weekly, and referred to daily self-help meetings or related services.</w:t>
      </w:r>
    </w:p>
    <w:p w:rsidR="003003F6" w:rsidRDefault="003003F6" w:rsidP="003003F6">
      <w:pPr>
        <w:pStyle w:val="ListParagraph"/>
        <w:numPr>
          <w:ilvl w:val="0"/>
          <w:numId w:val="2"/>
        </w:numPr>
      </w:pPr>
      <w:r>
        <w:t xml:space="preserve">Education and Assistance Corporation, Enhanced Employment Initiative </w:t>
      </w:r>
    </w:p>
    <w:p w:rsidR="003003F6" w:rsidRDefault="003003F6" w:rsidP="003003F6">
      <w:pPr>
        <w:pStyle w:val="ListParagraph"/>
        <w:numPr>
          <w:ilvl w:val="1"/>
          <w:numId w:val="2"/>
        </w:numPr>
      </w:pPr>
      <w:r>
        <w:t>175 Remsen Street, Suite 505 Brooklyn, NY 11201</w:t>
      </w:r>
    </w:p>
    <w:p w:rsidR="003003F6" w:rsidRDefault="003003F6" w:rsidP="003003F6">
      <w:pPr>
        <w:pStyle w:val="ListParagraph"/>
        <w:numPr>
          <w:ilvl w:val="1"/>
          <w:numId w:val="2"/>
        </w:numPr>
      </w:pPr>
      <w:r>
        <w:t xml:space="preserve">718-237-9404 </w:t>
      </w:r>
    </w:p>
    <w:p w:rsidR="003003F6" w:rsidRDefault="003003F6" w:rsidP="003003F6">
      <w:pPr>
        <w:pStyle w:val="ListParagraph"/>
        <w:numPr>
          <w:ilvl w:val="1"/>
          <w:numId w:val="2"/>
        </w:numPr>
      </w:pPr>
      <w:r>
        <w:t xml:space="preserve">www.eacinc.org </w:t>
      </w:r>
    </w:p>
    <w:p w:rsidR="003003F6" w:rsidRDefault="003003F6" w:rsidP="003003F6">
      <w:pPr>
        <w:pStyle w:val="ListParagraph"/>
        <w:numPr>
          <w:ilvl w:val="1"/>
          <w:numId w:val="2"/>
        </w:numPr>
      </w:pPr>
      <w:r>
        <w:t xml:space="preserve">A vocational program designed to provide court-mandated clients with employment placement and other transitional services, including: </w:t>
      </w:r>
    </w:p>
    <w:p w:rsidR="003003F6" w:rsidRDefault="003003F6" w:rsidP="003003F6">
      <w:pPr>
        <w:pStyle w:val="ListParagraph"/>
        <w:numPr>
          <w:ilvl w:val="2"/>
          <w:numId w:val="2"/>
        </w:numPr>
      </w:pPr>
      <w:r>
        <w:t xml:space="preserve">Screening, counseling, and intensive job preparation for job seekers </w:t>
      </w:r>
    </w:p>
    <w:p w:rsidR="003003F6" w:rsidRDefault="003003F6" w:rsidP="003003F6">
      <w:pPr>
        <w:pStyle w:val="ListParagraph"/>
        <w:numPr>
          <w:ilvl w:val="2"/>
          <w:numId w:val="2"/>
        </w:numPr>
      </w:pPr>
      <w:r>
        <w:t xml:space="preserve">Referrals to job placements </w:t>
      </w:r>
    </w:p>
    <w:p w:rsidR="003003F6" w:rsidRDefault="003003F6" w:rsidP="003003F6">
      <w:pPr>
        <w:pStyle w:val="ListParagraph"/>
        <w:numPr>
          <w:ilvl w:val="2"/>
          <w:numId w:val="2"/>
        </w:numPr>
      </w:pPr>
      <w:r>
        <w:t xml:space="preserve">Assistance with obtaining appropriate clothing for interviews </w:t>
      </w:r>
    </w:p>
    <w:p w:rsidR="003003F6" w:rsidRDefault="003003F6" w:rsidP="003003F6">
      <w:pPr>
        <w:pStyle w:val="ListParagraph"/>
        <w:numPr>
          <w:ilvl w:val="2"/>
          <w:numId w:val="2"/>
        </w:numPr>
      </w:pPr>
      <w:r>
        <w:t>Workshops in employment, resume writing, fatherhood, and job retention</w:t>
      </w:r>
    </w:p>
    <w:p w:rsidR="003003F6" w:rsidRDefault="003003F6" w:rsidP="003003F6">
      <w:pPr>
        <w:pStyle w:val="ListParagraph"/>
        <w:numPr>
          <w:ilvl w:val="0"/>
          <w:numId w:val="2"/>
        </w:numPr>
      </w:pPr>
      <w:r>
        <w:t xml:space="preserve">Osborne Association, Fresh Start Program </w:t>
      </w:r>
    </w:p>
    <w:p w:rsidR="003003F6" w:rsidRDefault="003003F6" w:rsidP="003003F6">
      <w:pPr>
        <w:pStyle w:val="ListParagraph"/>
        <w:numPr>
          <w:ilvl w:val="1"/>
          <w:numId w:val="2"/>
        </w:numPr>
      </w:pPr>
      <w:r>
        <w:t xml:space="preserve">175 Remsen Street, 8th Floor Brooklyn, NY 11201 </w:t>
      </w:r>
    </w:p>
    <w:p w:rsidR="003003F6" w:rsidRDefault="003003F6" w:rsidP="003003F6">
      <w:pPr>
        <w:pStyle w:val="ListParagraph"/>
        <w:numPr>
          <w:ilvl w:val="1"/>
          <w:numId w:val="2"/>
        </w:numPr>
      </w:pPr>
      <w:r>
        <w:t xml:space="preserve">718-637-6560 </w:t>
      </w:r>
    </w:p>
    <w:p w:rsidR="003003F6" w:rsidRDefault="003003F6" w:rsidP="003003F6">
      <w:pPr>
        <w:pStyle w:val="ListParagraph"/>
        <w:numPr>
          <w:ilvl w:val="1"/>
          <w:numId w:val="2"/>
        </w:numPr>
      </w:pPr>
      <w:r>
        <w:t xml:space="preserve">www.osborneny.org </w:t>
      </w:r>
    </w:p>
    <w:p w:rsidR="003003F6" w:rsidRDefault="003003F6" w:rsidP="003003F6">
      <w:pPr>
        <w:pStyle w:val="ListParagraph"/>
        <w:numPr>
          <w:ilvl w:val="1"/>
          <w:numId w:val="2"/>
        </w:numPr>
      </w:pPr>
      <w:r>
        <w:t xml:space="preserve">Trains people incarcerated on </w:t>
      </w:r>
      <w:proofErr w:type="spellStart"/>
      <w:r>
        <w:t>Rikers</w:t>
      </w:r>
      <w:proofErr w:type="spellEnd"/>
      <w:r>
        <w:t xml:space="preserve"> Island with both specific job skills and the life skills they need to stay clean, hold down jobs, and avoid returning to crime. </w:t>
      </w:r>
    </w:p>
    <w:p w:rsidR="003003F6" w:rsidRDefault="003003F6" w:rsidP="003003F6">
      <w:pPr>
        <w:pStyle w:val="ListParagraph"/>
        <w:numPr>
          <w:ilvl w:val="1"/>
          <w:numId w:val="2"/>
        </w:numPr>
      </w:pPr>
      <w:r>
        <w:t xml:space="preserve">Offers support groups, individual guidance, and one-on-one assistance in finding and keeping jobs. </w:t>
      </w:r>
    </w:p>
    <w:p w:rsidR="003003F6" w:rsidRDefault="003003F6" w:rsidP="003003F6">
      <w:pPr>
        <w:pStyle w:val="ListParagraph"/>
        <w:numPr>
          <w:ilvl w:val="1"/>
          <w:numId w:val="2"/>
        </w:numPr>
      </w:pPr>
      <w:r>
        <w:t>Skills training includes a culinary arts program and a journalism program.</w:t>
      </w:r>
    </w:p>
    <w:p w:rsidR="00773DB6" w:rsidRDefault="00773DB6" w:rsidP="003003F6">
      <w:pPr>
        <w:pStyle w:val="ListParagraph"/>
        <w:numPr>
          <w:ilvl w:val="0"/>
          <w:numId w:val="2"/>
        </w:numPr>
      </w:pPr>
      <w:r>
        <w:t xml:space="preserve">Ready, Willing, and Able </w:t>
      </w:r>
    </w:p>
    <w:p w:rsidR="00773DB6" w:rsidRDefault="00773DB6" w:rsidP="00773DB6">
      <w:pPr>
        <w:pStyle w:val="ListParagraph"/>
        <w:numPr>
          <w:ilvl w:val="1"/>
          <w:numId w:val="2"/>
        </w:numPr>
      </w:pPr>
      <w:r>
        <w:t xml:space="preserve">520 Gates Avenue, Brooklyn, NY 11216 </w:t>
      </w:r>
    </w:p>
    <w:p w:rsidR="00773DB6" w:rsidRDefault="00773DB6" w:rsidP="00773DB6">
      <w:pPr>
        <w:pStyle w:val="ListParagraph"/>
        <w:numPr>
          <w:ilvl w:val="1"/>
          <w:numId w:val="2"/>
        </w:numPr>
      </w:pPr>
      <w:r>
        <w:t xml:space="preserve">718-622-0634 </w:t>
      </w:r>
    </w:p>
    <w:p w:rsidR="00773DB6" w:rsidRDefault="00773DB6" w:rsidP="00773DB6">
      <w:pPr>
        <w:pStyle w:val="ListParagraph"/>
        <w:numPr>
          <w:ilvl w:val="1"/>
          <w:numId w:val="2"/>
        </w:numPr>
      </w:pPr>
      <w:r>
        <w:t xml:space="preserve">www.doe.org </w:t>
      </w:r>
    </w:p>
    <w:p w:rsidR="00773DB6" w:rsidRDefault="00773DB6" w:rsidP="00773DB6">
      <w:pPr>
        <w:pStyle w:val="ListParagraph"/>
        <w:numPr>
          <w:ilvl w:val="1"/>
          <w:numId w:val="2"/>
        </w:numPr>
      </w:pPr>
      <w:r>
        <w:t xml:space="preserve">Targets single, able-bodied adults, the majority of whom have histories of incarceration and substance abuse </w:t>
      </w:r>
    </w:p>
    <w:p w:rsidR="00773DB6" w:rsidRDefault="00773DB6" w:rsidP="00773DB6">
      <w:pPr>
        <w:pStyle w:val="ListParagraph"/>
        <w:numPr>
          <w:ilvl w:val="1"/>
          <w:numId w:val="2"/>
        </w:numPr>
      </w:pPr>
      <w:r>
        <w:t>Residential, work, and job skills training program to empower, employ, and support homeless individuals</w:t>
      </w:r>
    </w:p>
    <w:p w:rsidR="003003F6" w:rsidRDefault="00773DB6" w:rsidP="00773DB6">
      <w:pPr>
        <w:pStyle w:val="ListParagraph"/>
        <w:numPr>
          <w:ilvl w:val="1"/>
          <w:numId w:val="2"/>
        </w:numPr>
      </w:pPr>
      <w:r>
        <w:t xml:space="preserve">Applicant must be ready, willing, and able, both physically and mentally, to work and maintain a </w:t>
      </w:r>
      <w:proofErr w:type="spellStart"/>
      <w:r>
        <w:t>drugfree</w:t>
      </w:r>
      <w:proofErr w:type="spellEnd"/>
      <w:r>
        <w:t xml:space="preserve"> lifestyle.</w:t>
      </w:r>
    </w:p>
    <w:p w:rsidR="00301A68" w:rsidRDefault="00301A68" w:rsidP="00773DB6">
      <w:pPr>
        <w:pStyle w:val="ListParagraph"/>
        <w:numPr>
          <w:ilvl w:val="0"/>
          <w:numId w:val="2"/>
        </w:numPr>
      </w:pPr>
      <w:r>
        <w:t xml:space="preserve">Center for Employment Opportunities </w:t>
      </w:r>
    </w:p>
    <w:p w:rsidR="00301A68" w:rsidRDefault="00301A68" w:rsidP="00301A68">
      <w:pPr>
        <w:pStyle w:val="ListParagraph"/>
        <w:numPr>
          <w:ilvl w:val="1"/>
          <w:numId w:val="2"/>
        </w:numPr>
      </w:pPr>
      <w:r>
        <w:t xml:space="preserve">32 Broadway, 15th Floor New York, NY 10004 </w:t>
      </w:r>
    </w:p>
    <w:p w:rsidR="00301A68" w:rsidRDefault="00301A68" w:rsidP="00301A68">
      <w:pPr>
        <w:pStyle w:val="ListParagraph"/>
        <w:numPr>
          <w:ilvl w:val="1"/>
          <w:numId w:val="2"/>
        </w:numPr>
      </w:pPr>
      <w:r>
        <w:lastRenderedPageBreak/>
        <w:t xml:space="preserve">212-422-4430 </w:t>
      </w:r>
    </w:p>
    <w:p w:rsidR="00301A68" w:rsidRDefault="00301A68" w:rsidP="00301A68">
      <w:pPr>
        <w:pStyle w:val="ListParagraph"/>
        <w:numPr>
          <w:ilvl w:val="1"/>
          <w:numId w:val="2"/>
        </w:numPr>
      </w:pPr>
      <w:r>
        <w:t xml:space="preserve">www.ceoworks.org </w:t>
      </w:r>
    </w:p>
    <w:p w:rsidR="00301A68" w:rsidRDefault="00301A68" w:rsidP="00301A68">
      <w:pPr>
        <w:pStyle w:val="ListParagraph"/>
        <w:numPr>
          <w:ilvl w:val="1"/>
          <w:numId w:val="2"/>
        </w:numPr>
      </w:pPr>
      <w:r>
        <w:t xml:space="preserve">Provides job readiness and placement services to men and women returning from prison to New York City and others under community supervision </w:t>
      </w:r>
    </w:p>
    <w:p w:rsidR="00773DB6" w:rsidRDefault="00301A68" w:rsidP="00301A68">
      <w:pPr>
        <w:pStyle w:val="ListParagraph"/>
        <w:numPr>
          <w:ilvl w:val="1"/>
          <w:numId w:val="2"/>
        </w:numPr>
      </w:pPr>
      <w:r>
        <w:t>The Neighborhood Work Project provides immediate, paid, short-term employment and services as an ‘employment lab,’ preparing participants with the essential skills to rejoin the workforce and restart their lives</w:t>
      </w:r>
    </w:p>
    <w:p w:rsidR="001B1182" w:rsidRDefault="001B1182" w:rsidP="00301A68">
      <w:pPr>
        <w:pStyle w:val="ListParagraph"/>
        <w:numPr>
          <w:ilvl w:val="0"/>
          <w:numId w:val="2"/>
        </w:numPr>
      </w:pPr>
      <w:r>
        <w:t xml:space="preserve">Exodus Transitional Community </w:t>
      </w:r>
    </w:p>
    <w:p w:rsidR="001B1182" w:rsidRDefault="001B1182" w:rsidP="001B1182">
      <w:pPr>
        <w:pStyle w:val="ListParagraph"/>
        <w:numPr>
          <w:ilvl w:val="1"/>
          <w:numId w:val="2"/>
        </w:numPr>
      </w:pPr>
      <w:r>
        <w:t xml:space="preserve">161 East 104th Street, New York, NY 10029 </w:t>
      </w:r>
    </w:p>
    <w:p w:rsidR="001B1182" w:rsidRDefault="001B1182" w:rsidP="001B1182">
      <w:pPr>
        <w:pStyle w:val="ListParagraph"/>
        <w:numPr>
          <w:ilvl w:val="1"/>
          <w:numId w:val="2"/>
        </w:numPr>
      </w:pPr>
      <w:r>
        <w:t xml:space="preserve">917-492-0990 </w:t>
      </w:r>
    </w:p>
    <w:p w:rsidR="001B1182" w:rsidRDefault="001B1182" w:rsidP="001B1182">
      <w:pPr>
        <w:pStyle w:val="ListParagraph"/>
        <w:numPr>
          <w:ilvl w:val="1"/>
          <w:numId w:val="2"/>
        </w:numPr>
      </w:pPr>
      <w:r>
        <w:t xml:space="preserve">www.etcny.org </w:t>
      </w:r>
    </w:p>
    <w:p w:rsidR="001B1182" w:rsidRDefault="001B1182" w:rsidP="001B1182">
      <w:pPr>
        <w:pStyle w:val="ListParagraph"/>
        <w:numPr>
          <w:ilvl w:val="1"/>
          <w:numId w:val="2"/>
        </w:numPr>
      </w:pPr>
      <w:r>
        <w:t xml:space="preserve">Employment Readiness Training: </w:t>
      </w:r>
    </w:p>
    <w:p w:rsidR="001B1182" w:rsidRDefault="001B1182" w:rsidP="001B1182">
      <w:pPr>
        <w:pStyle w:val="ListParagraph"/>
        <w:numPr>
          <w:ilvl w:val="2"/>
          <w:numId w:val="2"/>
        </w:numPr>
      </w:pPr>
      <w:r>
        <w:t xml:space="preserve">Offers workshops to prepare participants for the job application and interview process, including developing a resume, teaching interview skills, and doing mock interviews </w:t>
      </w:r>
    </w:p>
    <w:p w:rsidR="001B1182" w:rsidRDefault="001B1182" w:rsidP="001B1182">
      <w:pPr>
        <w:pStyle w:val="ListParagraph"/>
        <w:numPr>
          <w:ilvl w:val="2"/>
          <w:numId w:val="2"/>
        </w:numPr>
      </w:pPr>
      <w:r>
        <w:t xml:space="preserve">Teaches participants how to use an interview question about a criminal conviction to outline efforts they undertook to turn their life around while incarcerated </w:t>
      </w:r>
    </w:p>
    <w:p w:rsidR="00301A68" w:rsidRDefault="001B1182" w:rsidP="001B1182">
      <w:pPr>
        <w:pStyle w:val="ListParagraph"/>
        <w:numPr>
          <w:ilvl w:val="2"/>
          <w:numId w:val="2"/>
        </w:numPr>
      </w:pPr>
      <w:r>
        <w:t>Provides computer training workshops</w:t>
      </w:r>
    </w:p>
    <w:p w:rsidR="00962F39" w:rsidRDefault="00962F39" w:rsidP="001B1182">
      <w:pPr>
        <w:pStyle w:val="ListParagraph"/>
        <w:numPr>
          <w:ilvl w:val="0"/>
          <w:numId w:val="2"/>
        </w:numPr>
      </w:pPr>
      <w:r>
        <w:t xml:space="preserve">The Fortune Society </w:t>
      </w:r>
    </w:p>
    <w:p w:rsidR="00962F39" w:rsidRDefault="00962F39" w:rsidP="00962F39">
      <w:pPr>
        <w:pStyle w:val="ListParagraph"/>
        <w:numPr>
          <w:ilvl w:val="1"/>
          <w:numId w:val="2"/>
        </w:numPr>
      </w:pPr>
      <w:r>
        <w:t>29-76 Northern Boulevard Long Island City, NY 11101</w:t>
      </w:r>
    </w:p>
    <w:p w:rsidR="00962F39" w:rsidRDefault="00962F39" w:rsidP="00962F39">
      <w:pPr>
        <w:pStyle w:val="ListParagraph"/>
        <w:numPr>
          <w:ilvl w:val="1"/>
          <w:numId w:val="2"/>
        </w:numPr>
      </w:pPr>
      <w:r>
        <w:t xml:space="preserve">212-691-7554 </w:t>
      </w:r>
    </w:p>
    <w:p w:rsidR="00962F39" w:rsidRDefault="00962F39" w:rsidP="00962F39">
      <w:pPr>
        <w:pStyle w:val="ListParagraph"/>
        <w:numPr>
          <w:ilvl w:val="1"/>
          <w:numId w:val="2"/>
        </w:numPr>
      </w:pPr>
      <w:r>
        <w:t xml:space="preserve">www.fortunesociety.org </w:t>
      </w:r>
    </w:p>
    <w:p w:rsidR="00962F39" w:rsidRDefault="00962F39" w:rsidP="00962F39">
      <w:pPr>
        <w:pStyle w:val="ListParagraph"/>
        <w:numPr>
          <w:ilvl w:val="1"/>
          <w:numId w:val="2"/>
        </w:numPr>
      </w:pPr>
      <w:r>
        <w:t xml:space="preserve">Career Development Unit: </w:t>
      </w:r>
    </w:p>
    <w:p w:rsidR="00962F39" w:rsidRDefault="00962F39" w:rsidP="00962F39">
      <w:pPr>
        <w:pStyle w:val="ListParagraph"/>
        <w:numPr>
          <w:ilvl w:val="2"/>
          <w:numId w:val="2"/>
        </w:numPr>
      </w:pPr>
      <w:r>
        <w:t xml:space="preserve">Aids clients in preparing for, obtaining and maintaining employment </w:t>
      </w:r>
    </w:p>
    <w:p w:rsidR="00962F39" w:rsidRDefault="00962F39" w:rsidP="00962F39">
      <w:pPr>
        <w:pStyle w:val="ListParagraph"/>
        <w:numPr>
          <w:ilvl w:val="2"/>
          <w:numId w:val="2"/>
        </w:numPr>
      </w:pPr>
      <w:r>
        <w:t xml:space="preserve">Offers two-week work readiness workshop in day and evening sessions: </w:t>
      </w:r>
    </w:p>
    <w:p w:rsidR="00962F39" w:rsidRDefault="00962F39" w:rsidP="00962F39">
      <w:pPr>
        <w:pStyle w:val="ListParagraph"/>
        <w:numPr>
          <w:ilvl w:val="2"/>
          <w:numId w:val="2"/>
        </w:numPr>
      </w:pPr>
      <w:r>
        <w:t xml:space="preserve">Teaches how to participate in the job market </w:t>
      </w:r>
    </w:p>
    <w:p w:rsidR="00962F39" w:rsidRDefault="00962F39" w:rsidP="00962F39">
      <w:pPr>
        <w:pStyle w:val="ListParagraph"/>
        <w:numPr>
          <w:ilvl w:val="2"/>
          <w:numId w:val="2"/>
        </w:numPr>
      </w:pPr>
      <w:r>
        <w:t xml:space="preserve">Confronts issues, attitudes, and behaviors that often get in the way of maintaining successful employment </w:t>
      </w:r>
    </w:p>
    <w:p w:rsidR="00962F39" w:rsidRDefault="00962F39" w:rsidP="00962F39">
      <w:pPr>
        <w:pStyle w:val="ListParagraph"/>
        <w:numPr>
          <w:ilvl w:val="2"/>
          <w:numId w:val="2"/>
        </w:numPr>
      </w:pPr>
      <w:r>
        <w:t xml:space="preserve">Teaches how to develop a quality resume, personal finances, and mock interviews to explain criminal justice history </w:t>
      </w:r>
    </w:p>
    <w:p w:rsidR="00962F39" w:rsidRDefault="00962F39" w:rsidP="00962F39">
      <w:pPr>
        <w:pStyle w:val="ListParagraph"/>
        <w:numPr>
          <w:ilvl w:val="2"/>
          <w:numId w:val="2"/>
        </w:numPr>
      </w:pPr>
      <w:r>
        <w:t xml:space="preserve">Has job developers assist with job searches </w:t>
      </w:r>
    </w:p>
    <w:p w:rsidR="00962F39" w:rsidRDefault="00962F39" w:rsidP="00962F39">
      <w:pPr>
        <w:pStyle w:val="ListParagraph"/>
        <w:numPr>
          <w:ilvl w:val="2"/>
          <w:numId w:val="2"/>
        </w:numPr>
      </w:pPr>
      <w:r>
        <w:t xml:space="preserve">Provides a resource lab with computers, telephones, and fax machines </w:t>
      </w:r>
    </w:p>
    <w:p w:rsidR="00962F39" w:rsidRDefault="00962F39" w:rsidP="00962F39">
      <w:pPr>
        <w:pStyle w:val="ListParagraph"/>
        <w:numPr>
          <w:ilvl w:val="2"/>
          <w:numId w:val="2"/>
        </w:numPr>
      </w:pPr>
      <w:r>
        <w:t xml:space="preserve">Provides ongoing counseling and follow-up, progress monitoring, and referrals </w:t>
      </w:r>
    </w:p>
    <w:p w:rsidR="001B1182" w:rsidRDefault="00962F39" w:rsidP="00962F39">
      <w:pPr>
        <w:pStyle w:val="ListParagraph"/>
        <w:numPr>
          <w:ilvl w:val="2"/>
          <w:numId w:val="2"/>
        </w:numPr>
      </w:pPr>
      <w:r>
        <w:t xml:space="preserve">If you are interested in enrolling in the Career Development program, please contact Mark </w:t>
      </w:r>
      <w:proofErr w:type="spellStart"/>
      <w:r>
        <w:t>Klass</w:t>
      </w:r>
      <w:proofErr w:type="spellEnd"/>
      <w:r>
        <w:t>, Outreach Coordinator, at mklass@fortunesociety.org or 212-691-7554 x295.</w:t>
      </w:r>
    </w:p>
    <w:p w:rsidR="00182425" w:rsidRDefault="00182425" w:rsidP="00962F39">
      <w:pPr>
        <w:pStyle w:val="ListParagraph"/>
        <w:numPr>
          <w:ilvl w:val="0"/>
          <w:numId w:val="2"/>
        </w:numPr>
      </w:pPr>
      <w:r>
        <w:t xml:space="preserve">Howie T. Harp Peer Advocacy Center, The STARR Program (Steps to a Renewed Reality) </w:t>
      </w:r>
    </w:p>
    <w:p w:rsidR="00182425" w:rsidRDefault="00182425" w:rsidP="00182425">
      <w:pPr>
        <w:pStyle w:val="ListParagraph"/>
        <w:numPr>
          <w:ilvl w:val="1"/>
          <w:numId w:val="2"/>
        </w:numPr>
      </w:pPr>
      <w:r>
        <w:t xml:space="preserve">2090 Adam Clayton Powell Jr. Blvd. New York, NY 10027 </w:t>
      </w:r>
    </w:p>
    <w:p w:rsidR="00182425" w:rsidRDefault="00182425" w:rsidP="00182425">
      <w:pPr>
        <w:pStyle w:val="ListParagraph"/>
        <w:numPr>
          <w:ilvl w:val="1"/>
          <w:numId w:val="2"/>
        </w:numPr>
      </w:pPr>
      <w:r>
        <w:t xml:space="preserve">212-865-0775 </w:t>
      </w:r>
    </w:p>
    <w:p w:rsidR="00182425" w:rsidRDefault="00182425" w:rsidP="00182425">
      <w:pPr>
        <w:pStyle w:val="ListParagraph"/>
        <w:numPr>
          <w:ilvl w:val="1"/>
          <w:numId w:val="2"/>
        </w:numPr>
      </w:pPr>
      <w:r>
        <w:t xml:space="preserve">Trains individuals with histories of incarceration to work in human services. The graduates work in jail diversion, prison reentry, and mental health programs. </w:t>
      </w:r>
    </w:p>
    <w:p w:rsidR="00182425" w:rsidRDefault="00182425" w:rsidP="00182425">
      <w:pPr>
        <w:pStyle w:val="ListParagraph"/>
        <w:numPr>
          <w:ilvl w:val="1"/>
          <w:numId w:val="2"/>
        </w:numPr>
      </w:pPr>
      <w:r>
        <w:t xml:space="preserve">Provides employment counseling, job coaching, advocacy, double trouble/recovery groups, job development, entitlements counseling. </w:t>
      </w:r>
    </w:p>
    <w:p w:rsidR="00962F39" w:rsidRDefault="00182425" w:rsidP="00182425">
      <w:pPr>
        <w:pStyle w:val="ListParagraph"/>
        <w:numPr>
          <w:ilvl w:val="1"/>
          <w:numId w:val="2"/>
        </w:numPr>
      </w:pPr>
      <w:r>
        <w:t>Prepares graduates for entry and mid-level positions in human services.</w:t>
      </w:r>
    </w:p>
    <w:p w:rsidR="00DD7518" w:rsidRDefault="00DD7518" w:rsidP="00182425">
      <w:pPr>
        <w:pStyle w:val="ListParagraph"/>
        <w:numPr>
          <w:ilvl w:val="0"/>
          <w:numId w:val="2"/>
        </w:numPr>
      </w:pPr>
      <w:r>
        <w:lastRenderedPageBreak/>
        <w:t xml:space="preserve">CMO Network </w:t>
      </w:r>
    </w:p>
    <w:p w:rsidR="00DD7518" w:rsidRDefault="00DD7518" w:rsidP="00DD7518">
      <w:pPr>
        <w:pStyle w:val="ListParagraph"/>
        <w:numPr>
          <w:ilvl w:val="1"/>
          <w:numId w:val="2"/>
        </w:numPr>
      </w:pPr>
      <w:r>
        <w:t xml:space="preserve">1040 First Avenue, Suite 276, New York NY 10022 </w:t>
      </w:r>
    </w:p>
    <w:p w:rsidR="00DD7518" w:rsidRDefault="00DD7518" w:rsidP="00DD7518">
      <w:pPr>
        <w:pStyle w:val="ListParagraph"/>
        <w:numPr>
          <w:ilvl w:val="1"/>
          <w:numId w:val="2"/>
        </w:numPr>
      </w:pPr>
      <w:r>
        <w:t xml:space="preserve">(646) 597-8411 </w:t>
      </w:r>
    </w:p>
    <w:p w:rsidR="00DD7518" w:rsidRDefault="00DD7518" w:rsidP="00DD7518">
      <w:pPr>
        <w:pStyle w:val="ListParagraph"/>
        <w:numPr>
          <w:ilvl w:val="1"/>
          <w:numId w:val="2"/>
        </w:numPr>
      </w:pPr>
      <w:r>
        <w:t xml:space="preserve">www.cmo-network.org </w:t>
      </w:r>
    </w:p>
    <w:p w:rsidR="00DD7518" w:rsidRDefault="00DD7518" w:rsidP="00DD7518">
      <w:pPr>
        <w:pStyle w:val="ListParagraph"/>
        <w:numPr>
          <w:ilvl w:val="1"/>
          <w:numId w:val="2"/>
        </w:numPr>
      </w:pPr>
      <w:r>
        <w:t xml:space="preserve">Focus on prisoner reintegration into society through family, the workforce and community. </w:t>
      </w:r>
    </w:p>
    <w:p w:rsidR="00182425" w:rsidRDefault="00DD7518" w:rsidP="00DD7518">
      <w:pPr>
        <w:pStyle w:val="ListParagraph"/>
        <w:numPr>
          <w:ilvl w:val="1"/>
          <w:numId w:val="2"/>
        </w:numPr>
      </w:pPr>
      <w:r>
        <w:t>Teaches participants to obtain employment, become financially stable, to protect themselves legally, and to avoid problematic behavior.</w:t>
      </w:r>
    </w:p>
    <w:p w:rsidR="00DD7518" w:rsidRDefault="00DD7518" w:rsidP="00DD7518">
      <w:pPr>
        <w:pStyle w:val="ListParagraph"/>
        <w:numPr>
          <w:ilvl w:val="0"/>
          <w:numId w:val="2"/>
        </w:numPr>
      </w:pPr>
      <w:r>
        <w:t xml:space="preserve">Getting Out and Staying Out (GOSO) </w:t>
      </w:r>
    </w:p>
    <w:p w:rsidR="00DD7518" w:rsidRDefault="00DD7518" w:rsidP="00DD7518">
      <w:pPr>
        <w:pStyle w:val="ListParagraph"/>
        <w:numPr>
          <w:ilvl w:val="1"/>
          <w:numId w:val="2"/>
        </w:numPr>
      </w:pPr>
      <w:r>
        <w:t xml:space="preserve">91 East 116th Street, New York, NY 10029 </w:t>
      </w:r>
    </w:p>
    <w:p w:rsidR="00DD7518" w:rsidRDefault="00DD7518" w:rsidP="00DD7518">
      <w:pPr>
        <w:pStyle w:val="ListParagraph"/>
        <w:numPr>
          <w:ilvl w:val="1"/>
          <w:numId w:val="2"/>
        </w:numPr>
      </w:pPr>
      <w:r>
        <w:t xml:space="preserve">(212) 831-5020 </w:t>
      </w:r>
    </w:p>
    <w:p w:rsidR="00DD7518" w:rsidRDefault="00DD7518" w:rsidP="00DD7518">
      <w:pPr>
        <w:pStyle w:val="ListParagraph"/>
        <w:numPr>
          <w:ilvl w:val="1"/>
          <w:numId w:val="2"/>
        </w:numPr>
      </w:pPr>
      <w:r>
        <w:t xml:space="preserve">www.gosonyc.org </w:t>
      </w:r>
    </w:p>
    <w:p w:rsidR="00DD7518" w:rsidRDefault="00DD7518" w:rsidP="00DD7518">
      <w:pPr>
        <w:pStyle w:val="ListParagraph"/>
        <w:numPr>
          <w:ilvl w:val="1"/>
          <w:numId w:val="2"/>
        </w:numPr>
      </w:pPr>
      <w:r>
        <w:t xml:space="preserve">GOSO provides post-release transitional services focusing on education, employment, and social services. </w:t>
      </w:r>
    </w:p>
    <w:p w:rsidR="00DD7518" w:rsidRDefault="00DD7518" w:rsidP="00DD7518">
      <w:pPr>
        <w:pStyle w:val="ListParagraph"/>
        <w:numPr>
          <w:ilvl w:val="1"/>
          <w:numId w:val="2"/>
        </w:numPr>
      </w:pPr>
      <w:r>
        <w:t xml:space="preserve">Every participant meets one-on-one with Career Counselors and social workers, and attends GOSO seminars and workshops. </w:t>
      </w:r>
    </w:p>
    <w:p w:rsidR="00DD7518" w:rsidRDefault="00DD7518" w:rsidP="00DD7518">
      <w:pPr>
        <w:pStyle w:val="ListParagraph"/>
        <w:numPr>
          <w:ilvl w:val="1"/>
          <w:numId w:val="2"/>
        </w:numPr>
      </w:pPr>
      <w:r>
        <w:t xml:space="preserve">Seminars focused on life skills, job readiness, health education, and continuing education. </w:t>
      </w:r>
    </w:p>
    <w:p w:rsidR="00DD7518" w:rsidRDefault="00DD7518" w:rsidP="00DD7518">
      <w:pPr>
        <w:pStyle w:val="ListParagraph"/>
        <w:numPr>
          <w:ilvl w:val="1"/>
          <w:numId w:val="2"/>
        </w:numPr>
      </w:pPr>
      <w:r>
        <w:t>During office hours participants have unlimited access to computers, phones and fax machines that enable them to research and apply for jobs and educational programs.</w:t>
      </w:r>
    </w:p>
    <w:p w:rsidR="00BA75F1" w:rsidRDefault="00BA75F1" w:rsidP="00DD7518">
      <w:pPr>
        <w:pStyle w:val="ListParagraph"/>
        <w:numPr>
          <w:ilvl w:val="0"/>
          <w:numId w:val="2"/>
        </w:numPr>
      </w:pPr>
      <w:proofErr w:type="spellStart"/>
      <w:r>
        <w:t>Fedcap</w:t>
      </w:r>
      <w:proofErr w:type="spellEnd"/>
      <w:r>
        <w:t xml:space="preserve"> Rehabilitation Services Inc. </w:t>
      </w:r>
    </w:p>
    <w:p w:rsidR="00BA75F1" w:rsidRDefault="00BA75F1" w:rsidP="00BA75F1">
      <w:pPr>
        <w:pStyle w:val="ListParagraph"/>
        <w:numPr>
          <w:ilvl w:val="1"/>
          <w:numId w:val="2"/>
        </w:numPr>
      </w:pPr>
      <w:r>
        <w:t xml:space="preserve">211 West 14th Street, New York, NY 10011 </w:t>
      </w:r>
    </w:p>
    <w:p w:rsidR="00BA75F1" w:rsidRDefault="00BA75F1" w:rsidP="00BA75F1">
      <w:pPr>
        <w:pStyle w:val="ListParagraph"/>
        <w:numPr>
          <w:ilvl w:val="1"/>
          <w:numId w:val="2"/>
        </w:numPr>
      </w:pPr>
      <w:r>
        <w:t xml:space="preserve">(212) 727-4200 </w:t>
      </w:r>
    </w:p>
    <w:p w:rsidR="00BA75F1" w:rsidRDefault="00BA75F1" w:rsidP="00BA75F1">
      <w:pPr>
        <w:pStyle w:val="ListParagraph"/>
        <w:numPr>
          <w:ilvl w:val="1"/>
          <w:numId w:val="2"/>
        </w:numPr>
      </w:pPr>
      <w:r>
        <w:t xml:space="preserve">www.Fedcap.org </w:t>
      </w:r>
    </w:p>
    <w:p w:rsidR="00BA75F1" w:rsidRDefault="00BA75F1" w:rsidP="00BA75F1">
      <w:pPr>
        <w:pStyle w:val="ListParagraph"/>
        <w:numPr>
          <w:ilvl w:val="1"/>
          <w:numId w:val="2"/>
        </w:numPr>
      </w:pPr>
      <w:r>
        <w:t xml:space="preserve">The Way to Work’s services achieves lasting impact through a comprehensive, individualized approach to building skills. </w:t>
      </w:r>
    </w:p>
    <w:p w:rsidR="00BA75F1" w:rsidRDefault="00BA75F1" w:rsidP="00BA75F1">
      <w:pPr>
        <w:pStyle w:val="ListParagraph"/>
        <w:numPr>
          <w:ilvl w:val="1"/>
          <w:numId w:val="2"/>
        </w:numPr>
      </w:pPr>
      <w:r>
        <w:t xml:space="preserve">Staff provides curriculum career training, GED preparation, professional and personal counseling, job placement and retention services. </w:t>
      </w:r>
    </w:p>
    <w:p w:rsidR="00DD7518" w:rsidRDefault="00BA75F1" w:rsidP="00BA75F1">
      <w:pPr>
        <w:pStyle w:val="ListParagraph"/>
        <w:numPr>
          <w:ilvl w:val="1"/>
          <w:numId w:val="2"/>
        </w:numPr>
      </w:pPr>
      <w:r>
        <w:t>Training for 15 weeks and job-placement activities for an additional three weeks are full-time, Monday through Friday.</w:t>
      </w:r>
    </w:p>
    <w:p w:rsidR="00BA75F1" w:rsidRDefault="00F55F5D" w:rsidP="00F55F5D">
      <w:r>
        <w:rPr>
          <w:b/>
        </w:rPr>
        <w:t>Substance Abuse Treatment</w:t>
      </w:r>
    </w:p>
    <w:p w:rsidR="00920E61" w:rsidRDefault="00920E61" w:rsidP="00F55F5D">
      <w:pPr>
        <w:pStyle w:val="ListParagraph"/>
        <w:numPr>
          <w:ilvl w:val="0"/>
          <w:numId w:val="3"/>
        </w:numPr>
      </w:pPr>
      <w:r>
        <w:t xml:space="preserve">Addiction Research and Treatment Corporation </w:t>
      </w:r>
    </w:p>
    <w:p w:rsidR="00920E61" w:rsidRDefault="00920E61" w:rsidP="00920E61">
      <w:pPr>
        <w:pStyle w:val="ListParagraph"/>
        <w:numPr>
          <w:ilvl w:val="1"/>
          <w:numId w:val="3"/>
        </w:numPr>
      </w:pPr>
      <w:r>
        <w:t xml:space="preserve">22 Chapel Street, Brooklyn, NY 11201 </w:t>
      </w:r>
    </w:p>
    <w:p w:rsidR="00920E61" w:rsidRDefault="00920E61" w:rsidP="00920E61">
      <w:pPr>
        <w:pStyle w:val="ListParagraph"/>
        <w:numPr>
          <w:ilvl w:val="1"/>
          <w:numId w:val="3"/>
        </w:numPr>
      </w:pPr>
      <w:r>
        <w:t xml:space="preserve">718-260-2900 </w:t>
      </w:r>
    </w:p>
    <w:p w:rsidR="00920E61" w:rsidRDefault="00920E61" w:rsidP="00920E61">
      <w:pPr>
        <w:pStyle w:val="ListParagraph"/>
        <w:numPr>
          <w:ilvl w:val="1"/>
          <w:numId w:val="3"/>
        </w:numPr>
      </w:pPr>
      <w:r>
        <w:t xml:space="preserve">www.artcny.org </w:t>
      </w:r>
    </w:p>
    <w:p w:rsidR="00920E61" w:rsidRDefault="00920E61" w:rsidP="00920E61">
      <w:pPr>
        <w:pStyle w:val="ListParagraph"/>
        <w:numPr>
          <w:ilvl w:val="1"/>
          <w:numId w:val="3"/>
        </w:numPr>
      </w:pPr>
      <w:r>
        <w:t xml:space="preserve">In-patient: </w:t>
      </w:r>
    </w:p>
    <w:p w:rsidR="00920E61" w:rsidRDefault="00920E61" w:rsidP="00920E61">
      <w:pPr>
        <w:pStyle w:val="ListParagraph"/>
        <w:numPr>
          <w:ilvl w:val="2"/>
          <w:numId w:val="3"/>
        </w:numPr>
      </w:pPr>
      <w:r>
        <w:t xml:space="preserve">Offers methadone treatment for opiate addictions </w:t>
      </w:r>
    </w:p>
    <w:p w:rsidR="00920E61" w:rsidRDefault="00920E61" w:rsidP="00920E61">
      <w:pPr>
        <w:pStyle w:val="ListParagraph"/>
        <w:numPr>
          <w:ilvl w:val="2"/>
          <w:numId w:val="3"/>
        </w:numPr>
      </w:pPr>
      <w:r>
        <w:t xml:space="preserve">Also provides: individual, group, and family counseling, comprehensive medical and mental health services, opportunities to participate in research, women’s services, referrals, and educational and vocational services </w:t>
      </w:r>
    </w:p>
    <w:p w:rsidR="00920E61" w:rsidRDefault="00920E61" w:rsidP="00920E61">
      <w:pPr>
        <w:pStyle w:val="ListParagraph"/>
        <w:numPr>
          <w:ilvl w:val="1"/>
          <w:numId w:val="3"/>
        </w:numPr>
      </w:pPr>
      <w:r>
        <w:t xml:space="preserve">RISE Drug-Free Program </w:t>
      </w:r>
    </w:p>
    <w:p w:rsidR="00920E61" w:rsidRDefault="00920E61" w:rsidP="00920E61">
      <w:pPr>
        <w:pStyle w:val="ListParagraph"/>
        <w:numPr>
          <w:ilvl w:val="2"/>
          <w:numId w:val="3"/>
        </w:numPr>
      </w:pPr>
      <w:r>
        <w:t xml:space="preserve">Outpatient chemical (drug and/or alcohol) dependency treatment for adults who don’t require in-patient detoxification </w:t>
      </w:r>
    </w:p>
    <w:p w:rsidR="00920E61" w:rsidRDefault="00920E61" w:rsidP="00920E61">
      <w:pPr>
        <w:pStyle w:val="ListParagraph"/>
        <w:numPr>
          <w:ilvl w:val="2"/>
          <w:numId w:val="3"/>
        </w:numPr>
      </w:pPr>
      <w:r>
        <w:t xml:space="preserve">Average length: 6-12 months </w:t>
      </w:r>
    </w:p>
    <w:p w:rsidR="00920E61" w:rsidRDefault="00920E61" w:rsidP="00920E61">
      <w:pPr>
        <w:pStyle w:val="ListParagraph"/>
        <w:numPr>
          <w:ilvl w:val="2"/>
          <w:numId w:val="3"/>
        </w:numPr>
      </w:pPr>
      <w:r>
        <w:lastRenderedPageBreak/>
        <w:t xml:space="preserve">Program includes: individual and group counseling, acupuncture, medical services, educational and vocational assessment and placement, voluntary Narcotics Anonymous groups, women’s services, child care, referrals, HIV services, research opportunities, and recreation </w:t>
      </w:r>
    </w:p>
    <w:p w:rsidR="00920E61" w:rsidRDefault="00920E61" w:rsidP="00920E61">
      <w:pPr>
        <w:pStyle w:val="ListParagraph"/>
        <w:numPr>
          <w:ilvl w:val="1"/>
          <w:numId w:val="3"/>
        </w:numPr>
      </w:pPr>
      <w:r>
        <w:t>Brooklyn: Fort Greene Clinic, 937 Fulton St, 718-789-1212 or 718-789-1214, open Mon-Fri 6:30am- 3:30pm and Sat 7am-11am</w:t>
      </w:r>
    </w:p>
    <w:p w:rsidR="00920E61" w:rsidRDefault="00920E61" w:rsidP="00920E61">
      <w:pPr>
        <w:pStyle w:val="ListParagraph"/>
        <w:numPr>
          <w:ilvl w:val="1"/>
          <w:numId w:val="3"/>
        </w:numPr>
      </w:pPr>
      <w:r>
        <w:t xml:space="preserve">Manhattan: Third Horizon Clinic, 2195 3rd Ave, 212-348-5650 or 212-348-5788, open Mon-Fri 6:30am-3:30pm and Sat 8am-12pm </w:t>
      </w:r>
    </w:p>
    <w:p w:rsidR="00920E61" w:rsidRDefault="00920E61" w:rsidP="00920E61">
      <w:pPr>
        <w:pStyle w:val="ListParagraph"/>
        <w:numPr>
          <w:ilvl w:val="0"/>
          <w:numId w:val="3"/>
        </w:numPr>
      </w:pPr>
      <w:r>
        <w:t xml:space="preserve">Alpha School Center for Progressive Living, Inc. </w:t>
      </w:r>
    </w:p>
    <w:p w:rsidR="00920E61" w:rsidRDefault="00920E61" w:rsidP="00920E61">
      <w:pPr>
        <w:pStyle w:val="ListParagraph"/>
        <w:numPr>
          <w:ilvl w:val="1"/>
          <w:numId w:val="3"/>
        </w:numPr>
      </w:pPr>
      <w:r>
        <w:t xml:space="preserve">2400 Linden Blvd. (Montauk St.) Brooklyn, NY 11208 </w:t>
      </w:r>
    </w:p>
    <w:p w:rsidR="00920E61" w:rsidRDefault="00920E61" w:rsidP="00920E61">
      <w:pPr>
        <w:pStyle w:val="ListParagraph"/>
        <w:numPr>
          <w:ilvl w:val="1"/>
          <w:numId w:val="3"/>
        </w:numPr>
      </w:pPr>
      <w:r>
        <w:t xml:space="preserve">718-257-5800 </w:t>
      </w:r>
    </w:p>
    <w:p w:rsidR="00920E61" w:rsidRDefault="00920E61" w:rsidP="00920E61">
      <w:pPr>
        <w:pStyle w:val="ListParagraph"/>
        <w:numPr>
          <w:ilvl w:val="1"/>
          <w:numId w:val="3"/>
        </w:numPr>
      </w:pPr>
      <w:r>
        <w:t xml:space="preserve">Offers an outpatient drug-treatment program and an adolescent drug prevention program </w:t>
      </w:r>
    </w:p>
    <w:p w:rsidR="00920E61" w:rsidRDefault="00920E61" w:rsidP="00920E61">
      <w:pPr>
        <w:pStyle w:val="ListParagraph"/>
        <w:numPr>
          <w:ilvl w:val="1"/>
          <w:numId w:val="3"/>
        </w:numPr>
      </w:pPr>
      <w:r>
        <w:t xml:space="preserve">Adolescents can receive referrals to GED and computer literacy programs </w:t>
      </w:r>
    </w:p>
    <w:p w:rsidR="00920E61" w:rsidRDefault="00920E61" w:rsidP="00920E61">
      <w:pPr>
        <w:pStyle w:val="ListParagraph"/>
        <w:numPr>
          <w:ilvl w:val="1"/>
          <w:numId w:val="3"/>
        </w:numPr>
      </w:pPr>
      <w:r>
        <w:t xml:space="preserve">Referrals and walk-ins accepted. Medicaid accepted. Spanish also spoken </w:t>
      </w:r>
    </w:p>
    <w:p w:rsidR="00F55F5D" w:rsidRDefault="00920E61" w:rsidP="00920E61">
      <w:pPr>
        <w:pStyle w:val="ListParagraph"/>
        <w:numPr>
          <w:ilvl w:val="1"/>
          <w:numId w:val="3"/>
        </w:numPr>
      </w:pPr>
      <w:r>
        <w:t>Office open Mon-Thu 8am-8pm, Fri 8:30-4:30</w:t>
      </w:r>
    </w:p>
    <w:p w:rsidR="00710FCF" w:rsidRDefault="00710FCF" w:rsidP="00920E61">
      <w:pPr>
        <w:pStyle w:val="ListParagraph"/>
        <w:numPr>
          <w:ilvl w:val="0"/>
          <w:numId w:val="3"/>
        </w:numPr>
      </w:pPr>
      <w:r>
        <w:t xml:space="preserve">Anchor House </w:t>
      </w:r>
    </w:p>
    <w:p w:rsidR="00710FCF" w:rsidRDefault="00710FCF" w:rsidP="00710FCF">
      <w:pPr>
        <w:pStyle w:val="ListParagraph"/>
        <w:numPr>
          <w:ilvl w:val="1"/>
          <w:numId w:val="3"/>
        </w:numPr>
      </w:pPr>
      <w:r>
        <w:t xml:space="preserve">1041 Bergen Street, Brooklyn, NY 11216 </w:t>
      </w:r>
    </w:p>
    <w:p w:rsidR="00710FCF" w:rsidRDefault="00710FCF" w:rsidP="00710FCF">
      <w:pPr>
        <w:pStyle w:val="ListParagraph"/>
        <w:numPr>
          <w:ilvl w:val="1"/>
          <w:numId w:val="3"/>
        </w:numPr>
      </w:pPr>
      <w:r>
        <w:t xml:space="preserve">718-771-0760 </w:t>
      </w:r>
    </w:p>
    <w:p w:rsidR="00710FCF" w:rsidRDefault="00710FCF" w:rsidP="00710FCF">
      <w:pPr>
        <w:pStyle w:val="ListParagraph"/>
        <w:numPr>
          <w:ilvl w:val="1"/>
          <w:numId w:val="3"/>
        </w:numPr>
      </w:pPr>
      <w:r>
        <w:t xml:space="preserve">Long-term (18 months) inpatient drug and alcohol treatment program for men </w:t>
      </w:r>
    </w:p>
    <w:p w:rsidR="00920E61" w:rsidRDefault="00710FCF" w:rsidP="00710FCF">
      <w:pPr>
        <w:pStyle w:val="ListParagraph"/>
        <w:numPr>
          <w:ilvl w:val="1"/>
          <w:numId w:val="3"/>
        </w:numPr>
      </w:pPr>
      <w:r>
        <w:t>Provides counseling and residential housing for more than 30 days</w:t>
      </w:r>
    </w:p>
    <w:p w:rsidR="00825EFD" w:rsidRDefault="00825EFD" w:rsidP="00710FCF">
      <w:pPr>
        <w:pStyle w:val="ListParagraph"/>
        <w:numPr>
          <w:ilvl w:val="0"/>
          <w:numId w:val="3"/>
        </w:numPr>
      </w:pPr>
      <w:r>
        <w:t xml:space="preserve">First Steps Alcohol &amp; Drug Treatment Program </w:t>
      </w:r>
    </w:p>
    <w:p w:rsidR="00825EFD" w:rsidRDefault="00825EFD" w:rsidP="00825EFD">
      <w:pPr>
        <w:pStyle w:val="ListParagraph"/>
        <w:numPr>
          <w:ilvl w:val="1"/>
          <w:numId w:val="3"/>
        </w:numPr>
      </w:pPr>
      <w:r>
        <w:t xml:space="preserve">502 Bergen Street, 1st Floor Brooklyn, NY 11217 </w:t>
      </w:r>
    </w:p>
    <w:p w:rsidR="00825EFD" w:rsidRDefault="00825EFD" w:rsidP="00825EFD">
      <w:pPr>
        <w:pStyle w:val="ListParagraph"/>
        <w:numPr>
          <w:ilvl w:val="1"/>
          <w:numId w:val="3"/>
        </w:numPr>
      </w:pPr>
      <w:r>
        <w:t xml:space="preserve">718-622-2910 </w:t>
      </w:r>
    </w:p>
    <w:p w:rsidR="00825EFD" w:rsidRDefault="00825EFD" w:rsidP="00825EFD">
      <w:pPr>
        <w:pStyle w:val="ListParagraph"/>
        <w:numPr>
          <w:ilvl w:val="1"/>
          <w:numId w:val="3"/>
        </w:numPr>
      </w:pPr>
      <w:r>
        <w:t xml:space="preserve">822 Chemical Dependency Outpatient Treatment Program </w:t>
      </w:r>
    </w:p>
    <w:p w:rsidR="00825EFD" w:rsidRDefault="00825EFD" w:rsidP="00825EFD">
      <w:pPr>
        <w:pStyle w:val="ListParagraph"/>
        <w:numPr>
          <w:ilvl w:val="1"/>
          <w:numId w:val="3"/>
        </w:numPr>
      </w:pPr>
      <w:r>
        <w:t xml:space="preserve">Designed for individuals seeking to abstain from alcohol and drugs and maintain a healthy lifestyle in recovery </w:t>
      </w:r>
    </w:p>
    <w:p w:rsidR="00825EFD" w:rsidRDefault="00825EFD" w:rsidP="00825EFD">
      <w:pPr>
        <w:pStyle w:val="ListParagraph"/>
        <w:numPr>
          <w:ilvl w:val="1"/>
          <w:numId w:val="3"/>
        </w:numPr>
      </w:pPr>
      <w:r>
        <w:t xml:space="preserve">Clients must be 18 and older with moderate to severe drug and alcohol use and a substance abuse problem requiring medical supervision or treatment </w:t>
      </w:r>
    </w:p>
    <w:p w:rsidR="00825EFD" w:rsidRDefault="00825EFD" w:rsidP="00825EFD">
      <w:pPr>
        <w:pStyle w:val="ListParagraph"/>
        <w:numPr>
          <w:ilvl w:val="1"/>
          <w:numId w:val="3"/>
        </w:numPr>
      </w:pPr>
      <w:r>
        <w:t xml:space="preserve">Program offers an integrated client-centered treatment model with a psychodynamic rehabilitation approach in three phases </w:t>
      </w:r>
    </w:p>
    <w:p w:rsidR="00825EFD" w:rsidRDefault="00825EFD" w:rsidP="00825EFD">
      <w:pPr>
        <w:pStyle w:val="ListParagraph"/>
        <w:numPr>
          <w:ilvl w:val="1"/>
          <w:numId w:val="3"/>
        </w:numPr>
      </w:pPr>
      <w:r>
        <w:t xml:space="preserve">Provides both day and evening treatment. The average length of stay is nine months to one year. </w:t>
      </w:r>
    </w:p>
    <w:p w:rsidR="00710FCF" w:rsidRDefault="00825EFD" w:rsidP="00825EFD">
      <w:pPr>
        <w:pStyle w:val="ListParagraph"/>
        <w:numPr>
          <w:ilvl w:val="1"/>
          <w:numId w:val="3"/>
        </w:numPr>
      </w:pPr>
      <w:r>
        <w:t xml:space="preserve">For more information, please contact </w:t>
      </w:r>
      <w:proofErr w:type="spellStart"/>
      <w:r>
        <w:t>LaVerne</w:t>
      </w:r>
      <w:proofErr w:type="spellEnd"/>
      <w:r>
        <w:t xml:space="preserve"> Merritt</w:t>
      </w:r>
      <w:r w:rsidR="000B0BEB">
        <w:t>-</w:t>
      </w:r>
      <w:r>
        <w:t>Morrison at 718-622-2910 x108/117.</w:t>
      </w:r>
    </w:p>
    <w:p w:rsidR="00135B6A" w:rsidRDefault="00135B6A" w:rsidP="00825EFD">
      <w:pPr>
        <w:pStyle w:val="ListParagraph"/>
        <w:numPr>
          <w:ilvl w:val="0"/>
          <w:numId w:val="3"/>
        </w:numPr>
      </w:pPr>
      <w:proofErr w:type="spellStart"/>
      <w:r>
        <w:t>ComALERT</w:t>
      </w:r>
      <w:proofErr w:type="spellEnd"/>
      <w:r>
        <w:t xml:space="preserve"> in Partnership with CSEDNY </w:t>
      </w:r>
    </w:p>
    <w:p w:rsidR="00135B6A" w:rsidRDefault="00135B6A" w:rsidP="00135B6A">
      <w:pPr>
        <w:pStyle w:val="ListParagraph"/>
        <w:numPr>
          <w:ilvl w:val="1"/>
          <w:numId w:val="3"/>
        </w:numPr>
      </w:pPr>
      <w:r>
        <w:t xml:space="preserve">210 </w:t>
      </w:r>
      <w:proofErr w:type="spellStart"/>
      <w:r>
        <w:t>Joralemon</w:t>
      </w:r>
      <w:proofErr w:type="spellEnd"/>
      <w:r>
        <w:t xml:space="preserve"> St., 3rd Floor Brooklyn, NY 11218 </w:t>
      </w:r>
    </w:p>
    <w:p w:rsidR="00135B6A" w:rsidRDefault="00135B6A" w:rsidP="00135B6A">
      <w:pPr>
        <w:pStyle w:val="ListParagraph"/>
        <w:numPr>
          <w:ilvl w:val="1"/>
          <w:numId w:val="3"/>
        </w:numPr>
      </w:pPr>
      <w:r>
        <w:t xml:space="preserve">718-250-5557 </w:t>
      </w:r>
    </w:p>
    <w:p w:rsidR="00135B6A" w:rsidRDefault="00135B6A" w:rsidP="00135B6A">
      <w:pPr>
        <w:pStyle w:val="ListParagraph"/>
        <w:numPr>
          <w:ilvl w:val="1"/>
          <w:numId w:val="3"/>
        </w:numPr>
      </w:pPr>
      <w:r>
        <w:t xml:space="preserve">www.csedny.org </w:t>
      </w:r>
    </w:p>
    <w:p w:rsidR="00135B6A" w:rsidRDefault="00135B6A" w:rsidP="00135B6A">
      <w:pPr>
        <w:pStyle w:val="ListParagraph"/>
        <w:numPr>
          <w:ilvl w:val="1"/>
          <w:numId w:val="3"/>
        </w:numPr>
      </w:pPr>
      <w:r>
        <w:t xml:space="preserve">OASAS-licensed outpatient substance abuse treatment services for recently released people on parole in Brooklyn with a substance abuse treatment mandate </w:t>
      </w:r>
    </w:p>
    <w:p w:rsidR="00135B6A" w:rsidRDefault="00135B6A" w:rsidP="00135B6A">
      <w:pPr>
        <w:pStyle w:val="ListParagraph"/>
        <w:numPr>
          <w:ilvl w:val="1"/>
          <w:numId w:val="3"/>
        </w:numPr>
      </w:pPr>
      <w:r>
        <w:t xml:space="preserve">Offers individual and group therapies, relapse prevention and anger management workshops, and other supportive treatment protocols </w:t>
      </w:r>
    </w:p>
    <w:p w:rsidR="00135B6A" w:rsidRDefault="00135B6A" w:rsidP="00135B6A">
      <w:pPr>
        <w:pStyle w:val="ListParagraph"/>
        <w:numPr>
          <w:ilvl w:val="1"/>
          <w:numId w:val="3"/>
        </w:numPr>
      </w:pPr>
      <w:r>
        <w:t xml:space="preserve">Refers motivated clients to the </w:t>
      </w:r>
      <w:proofErr w:type="spellStart"/>
      <w:r>
        <w:t>ComALERT</w:t>
      </w:r>
      <w:proofErr w:type="spellEnd"/>
      <w:r>
        <w:t xml:space="preserve"> First Step program, which provides transitional employment through Ready, Willing, and Able employment programs </w:t>
      </w:r>
    </w:p>
    <w:p w:rsidR="00825EFD" w:rsidRDefault="00135B6A" w:rsidP="00135B6A">
      <w:pPr>
        <w:pStyle w:val="ListParagraph"/>
        <w:numPr>
          <w:ilvl w:val="1"/>
          <w:numId w:val="3"/>
        </w:numPr>
      </w:pPr>
      <w:r>
        <w:lastRenderedPageBreak/>
        <w:t>Provides referrals to other services, such as transitional housing, in-patient detox, medical care, and mental health diagnosis and treatment</w:t>
      </w:r>
    </w:p>
    <w:p w:rsidR="00E16BFA" w:rsidRDefault="00E16BFA" w:rsidP="00900583">
      <w:pPr>
        <w:pStyle w:val="ListParagraph"/>
        <w:numPr>
          <w:ilvl w:val="0"/>
          <w:numId w:val="3"/>
        </w:numPr>
      </w:pPr>
      <w:r>
        <w:t>New York Therapeutic Community</w:t>
      </w:r>
    </w:p>
    <w:p w:rsidR="00900583" w:rsidRDefault="00900583" w:rsidP="00E16BFA">
      <w:pPr>
        <w:pStyle w:val="ListParagraph"/>
        <w:numPr>
          <w:ilvl w:val="1"/>
          <w:numId w:val="3"/>
        </w:numPr>
      </w:pPr>
      <w:r>
        <w:t xml:space="preserve">Serendipity I (for men) </w:t>
      </w:r>
    </w:p>
    <w:p w:rsidR="00900583" w:rsidRDefault="00900583" w:rsidP="00E16BFA">
      <w:pPr>
        <w:pStyle w:val="ListParagraph"/>
        <w:numPr>
          <w:ilvl w:val="2"/>
          <w:numId w:val="3"/>
        </w:numPr>
      </w:pPr>
      <w:r>
        <w:t xml:space="preserve">977 Bedford Avenue, Brooklyn, NY 11205 </w:t>
      </w:r>
    </w:p>
    <w:p w:rsidR="00900583" w:rsidRDefault="00900583" w:rsidP="00E16BFA">
      <w:pPr>
        <w:pStyle w:val="ListParagraph"/>
        <w:numPr>
          <w:ilvl w:val="2"/>
          <w:numId w:val="3"/>
        </w:numPr>
      </w:pPr>
      <w:r>
        <w:t xml:space="preserve">718-398-0096 </w:t>
      </w:r>
    </w:p>
    <w:p w:rsidR="00900583" w:rsidRDefault="00900583" w:rsidP="00E16BFA">
      <w:pPr>
        <w:pStyle w:val="ListParagraph"/>
        <w:numPr>
          <w:ilvl w:val="2"/>
          <w:numId w:val="3"/>
        </w:numPr>
      </w:pPr>
      <w:r>
        <w:t xml:space="preserve">Community-based residential programs for men returning from prison or as an alternative-to-incarceration licensed by the New York State Office of Alcohol and Substance Abuse Services (OASAS) </w:t>
      </w:r>
    </w:p>
    <w:p w:rsidR="00900583" w:rsidRDefault="00900583" w:rsidP="00E16BFA">
      <w:pPr>
        <w:pStyle w:val="ListParagraph"/>
        <w:numPr>
          <w:ilvl w:val="2"/>
          <w:numId w:val="3"/>
        </w:numPr>
      </w:pPr>
      <w:r>
        <w:t xml:space="preserve">Individuals live and work together to maintain fulfilling and drug-free lives </w:t>
      </w:r>
    </w:p>
    <w:p w:rsidR="00900583" w:rsidRDefault="00900583" w:rsidP="00E16BFA">
      <w:pPr>
        <w:pStyle w:val="ListParagraph"/>
        <w:numPr>
          <w:ilvl w:val="2"/>
          <w:numId w:val="3"/>
        </w:numPr>
      </w:pPr>
      <w:r>
        <w:t xml:space="preserve">Program offers counseling, peer self-help, job training, family reunification </w:t>
      </w:r>
    </w:p>
    <w:p w:rsidR="00900583" w:rsidRDefault="00900583" w:rsidP="00E16BFA">
      <w:pPr>
        <w:pStyle w:val="ListParagraph"/>
        <w:numPr>
          <w:ilvl w:val="2"/>
          <w:numId w:val="3"/>
        </w:numPr>
      </w:pPr>
      <w:r>
        <w:t xml:space="preserve">Depending on their progress, individuals can expect to spend up to twelve months in the program </w:t>
      </w:r>
    </w:p>
    <w:p w:rsidR="00135B6A" w:rsidRDefault="00900583" w:rsidP="00E16BFA">
      <w:pPr>
        <w:pStyle w:val="ListParagraph"/>
        <w:numPr>
          <w:ilvl w:val="2"/>
          <w:numId w:val="3"/>
        </w:numPr>
      </w:pPr>
      <w:r>
        <w:t>Walk-ins accepted, as well as clients mandated by courts, Probation or Parole, or through alternative-to-incarceration agencies</w:t>
      </w:r>
    </w:p>
    <w:p w:rsidR="00E16BFA" w:rsidRDefault="00E16BFA" w:rsidP="00900583">
      <w:pPr>
        <w:pStyle w:val="ListParagraph"/>
        <w:numPr>
          <w:ilvl w:val="1"/>
          <w:numId w:val="3"/>
        </w:numPr>
      </w:pPr>
      <w:r>
        <w:t xml:space="preserve">Probation Ambulatory Programs </w:t>
      </w:r>
    </w:p>
    <w:p w:rsidR="00E16BFA" w:rsidRDefault="00E16BFA" w:rsidP="00E16BFA">
      <w:pPr>
        <w:pStyle w:val="ListParagraph"/>
        <w:numPr>
          <w:ilvl w:val="2"/>
          <w:numId w:val="3"/>
        </w:numPr>
      </w:pPr>
      <w:r>
        <w:t xml:space="preserve">Downtown Brooklyn, NYC Department of Probation </w:t>
      </w:r>
    </w:p>
    <w:p w:rsidR="00E16BFA" w:rsidRDefault="00E16BFA" w:rsidP="00E16BFA">
      <w:pPr>
        <w:pStyle w:val="ListParagraph"/>
        <w:numPr>
          <w:ilvl w:val="2"/>
          <w:numId w:val="3"/>
        </w:numPr>
      </w:pPr>
      <w:r>
        <w:t xml:space="preserve">Non-residential, OASAS licensed program that serves adults and adolescents on parole who are involved in substance abuse </w:t>
      </w:r>
    </w:p>
    <w:p w:rsidR="00E16BFA" w:rsidRDefault="00E16BFA" w:rsidP="00E16BFA">
      <w:pPr>
        <w:pStyle w:val="ListParagraph"/>
        <w:numPr>
          <w:ilvl w:val="2"/>
          <w:numId w:val="3"/>
        </w:numPr>
      </w:pPr>
      <w:r>
        <w:t xml:space="preserve">Clients attend group and individual sessions from </w:t>
      </w:r>
      <w:proofErr w:type="spellStart"/>
      <w:r>
        <w:t>once</w:t>
      </w:r>
      <w:proofErr w:type="spellEnd"/>
      <w:r>
        <w:t xml:space="preserve"> to three times a week for an average of twelve months </w:t>
      </w:r>
    </w:p>
    <w:p w:rsidR="00E16BFA" w:rsidRDefault="00E16BFA" w:rsidP="00E16BFA">
      <w:pPr>
        <w:pStyle w:val="ListParagraph"/>
        <w:numPr>
          <w:ilvl w:val="2"/>
          <w:numId w:val="3"/>
        </w:numPr>
      </w:pPr>
      <w:r>
        <w:t xml:space="preserve">Treatment focuses on behavior, attitudes and lifestyle, addressing the underlying issues that lead to substance abuse </w:t>
      </w:r>
    </w:p>
    <w:p w:rsidR="00E16BFA" w:rsidRDefault="00E16BFA" w:rsidP="00E16BFA">
      <w:pPr>
        <w:pStyle w:val="ListParagraph"/>
        <w:numPr>
          <w:ilvl w:val="2"/>
          <w:numId w:val="3"/>
        </w:numPr>
      </w:pPr>
      <w:r>
        <w:t xml:space="preserve">Clinical staff work closely with Probation staff </w:t>
      </w:r>
    </w:p>
    <w:p w:rsidR="00E16BFA" w:rsidRDefault="00E16BFA" w:rsidP="00E16BFA">
      <w:pPr>
        <w:pStyle w:val="ListParagraph"/>
        <w:numPr>
          <w:ilvl w:val="2"/>
          <w:numId w:val="3"/>
        </w:numPr>
      </w:pPr>
      <w:r>
        <w:t>For more information, please contact our main office at 212-971-6033 or email generalmailbox@staynout.org</w:t>
      </w:r>
    </w:p>
    <w:p w:rsidR="00157085" w:rsidRDefault="00157085" w:rsidP="00E16BFA">
      <w:pPr>
        <w:pStyle w:val="ListParagraph"/>
        <w:numPr>
          <w:ilvl w:val="0"/>
          <w:numId w:val="3"/>
        </w:numPr>
      </w:pPr>
      <w:r>
        <w:t xml:space="preserve">Realization Center </w:t>
      </w:r>
    </w:p>
    <w:p w:rsidR="00157085" w:rsidRDefault="00157085" w:rsidP="00157085">
      <w:pPr>
        <w:pStyle w:val="ListParagraph"/>
        <w:numPr>
          <w:ilvl w:val="1"/>
          <w:numId w:val="3"/>
        </w:numPr>
      </w:pPr>
      <w:r>
        <w:t xml:space="preserve">175 Remsen Street, Brooklyn, NY 11201 </w:t>
      </w:r>
    </w:p>
    <w:p w:rsidR="00157085" w:rsidRDefault="00157085" w:rsidP="00157085">
      <w:pPr>
        <w:pStyle w:val="ListParagraph"/>
        <w:numPr>
          <w:ilvl w:val="1"/>
          <w:numId w:val="3"/>
        </w:numPr>
      </w:pPr>
      <w:r>
        <w:t xml:space="preserve">718-342-6700 </w:t>
      </w:r>
    </w:p>
    <w:p w:rsidR="00157085" w:rsidRDefault="00157085" w:rsidP="00157085">
      <w:pPr>
        <w:pStyle w:val="ListParagraph"/>
        <w:numPr>
          <w:ilvl w:val="1"/>
          <w:numId w:val="3"/>
        </w:numPr>
      </w:pPr>
      <w:r>
        <w:t xml:space="preserve">www.realizationcenternyc.com </w:t>
      </w:r>
    </w:p>
    <w:p w:rsidR="00157085" w:rsidRDefault="00157085" w:rsidP="00157085">
      <w:pPr>
        <w:pStyle w:val="ListParagraph"/>
        <w:numPr>
          <w:ilvl w:val="1"/>
          <w:numId w:val="3"/>
        </w:numPr>
      </w:pPr>
      <w:r>
        <w:t xml:space="preserve">A licensed outpatient facility by New York State Office of Alcoholism and Substance Abuse Services that offers the following treatment programs: </w:t>
      </w:r>
    </w:p>
    <w:p w:rsidR="00157085" w:rsidRDefault="00157085" w:rsidP="00157085">
      <w:pPr>
        <w:pStyle w:val="ListParagraph"/>
        <w:numPr>
          <w:ilvl w:val="2"/>
          <w:numId w:val="3"/>
        </w:numPr>
      </w:pPr>
      <w:r>
        <w:t xml:space="preserve">Adult and adolescent chemical dependency (for alcohol, marijuana, cocaine, opiates/heroin, and pills) </w:t>
      </w:r>
    </w:p>
    <w:p w:rsidR="00157085" w:rsidRDefault="00157085" w:rsidP="00157085">
      <w:pPr>
        <w:pStyle w:val="ListParagraph"/>
        <w:numPr>
          <w:ilvl w:val="2"/>
          <w:numId w:val="3"/>
        </w:numPr>
      </w:pPr>
      <w:r>
        <w:t xml:space="preserve">Dual diagnosis for people with chemical dependency and co-existing psychiatric disorders </w:t>
      </w:r>
    </w:p>
    <w:p w:rsidR="00157085" w:rsidRDefault="00157085" w:rsidP="00157085">
      <w:pPr>
        <w:pStyle w:val="ListParagraph"/>
        <w:numPr>
          <w:ilvl w:val="2"/>
          <w:numId w:val="3"/>
        </w:numPr>
      </w:pPr>
      <w:r>
        <w:t xml:space="preserve">Sexual addiction recovery </w:t>
      </w:r>
    </w:p>
    <w:p w:rsidR="00157085" w:rsidRDefault="00157085" w:rsidP="00157085">
      <w:pPr>
        <w:pStyle w:val="ListParagraph"/>
        <w:numPr>
          <w:ilvl w:val="2"/>
          <w:numId w:val="3"/>
        </w:numPr>
      </w:pPr>
      <w:r>
        <w:t xml:space="preserve">Parenting groups </w:t>
      </w:r>
    </w:p>
    <w:p w:rsidR="00157085" w:rsidRDefault="00157085" w:rsidP="00157085">
      <w:pPr>
        <w:pStyle w:val="ListParagraph"/>
        <w:numPr>
          <w:ilvl w:val="2"/>
          <w:numId w:val="3"/>
        </w:numPr>
      </w:pPr>
      <w:r>
        <w:t xml:space="preserve">Chronic relapse program </w:t>
      </w:r>
    </w:p>
    <w:p w:rsidR="00157085" w:rsidRDefault="00157085" w:rsidP="00157085">
      <w:pPr>
        <w:pStyle w:val="ListParagraph"/>
        <w:numPr>
          <w:ilvl w:val="2"/>
          <w:numId w:val="3"/>
        </w:numPr>
      </w:pPr>
      <w:r>
        <w:t xml:space="preserve">Codependency programs including education and treatment </w:t>
      </w:r>
    </w:p>
    <w:p w:rsidR="00E16BFA" w:rsidRDefault="00157085" w:rsidP="00157085">
      <w:pPr>
        <w:pStyle w:val="ListParagraph"/>
        <w:numPr>
          <w:ilvl w:val="1"/>
          <w:numId w:val="3"/>
        </w:numPr>
      </w:pPr>
      <w:r>
        <w:t>Open Mon-Fri 8:30am-8pm. Appointments and walk-ins accepted. Sliding scale fee available. Accepts most major medical and union health insurance plans and Medicaid.</w:t>
      </w:r>
    </w:p>
    <w:p w:rsidR="00DB4832" w:rsidRDefault="00DB4832" w:rsidP="00157085">
      <w:pPr>
        <w:pStyle w:val="ListParagraph"/>
        <w:numPr>
          <w:ilvl w:val="0"/>
          <w:numId w:val="3"/>
        </w:numPr>
      </w:pPr>
      <w:r>
        <w:t xml:space="preserve">Samaritan Village, Parole Relapse Prevention </w:t>
      </w:r>
    </w:p>
    <w:p w:rsidR="00DB4832" w:rsidRDefault="00DB4832" w:rsidP="00DB4832">
      <w:pPr>
        <w:pStyle w:val="ListParagraph"/>
        <w:numPr>
          <w:ilvl w:val="1"/>
          <w:numId w:val="3"/>
        </w:numPr>
      </w:pPr>
      <w:r>
        <w:t xml:space="preserve">Jamaica Facility, 144-10 Jamaica Avenue, Jamaica, NY 11435 </w:t>
      </w:r>
    </w:p>
    <w:p w:rsidR="00DB4832" w:rsidRDefault="00DB4832" w:rsidP="00DB4832">
      <w:pPr>
        <w:pStyle w:val="ListParagraph"/>
        <w:numPr>
          <w:ilvl w:val="1"/>
          <w:numId w:val="3"/>
        </w:numPr>
      </w:pPr>
      <w:r>
        <w:lastRenderedPageBreak/>
        <w:t xml:space="preserve">718-206-1990  </w:t>
      </w:r>
    </w:p>
    <w:p w:rsidR="00DB4832" w:rsidRDefault="00DB4832" w:rsidP="00DB4832">
      <w:pPr>
        <w:pStyle w:val="ListParagraph"/>
        <w:numPr>
          <w:ilvl w:val="1"/>
          <w:numId w:val="3"/>
        </w:numPr>
      </w:pPr>
      <w:r>
        <w:t xml:space="preserve">Substance abuse recovery program designed specifically for people on parole </w:t>
      </w:r>
    </w:p>
    <w:p w:rsidR="00DB4832" w:rsidRDefault="00DB4832" w:rsidP="00DB4832">
      <w:pPr>
        <w:pStyle w:val="ListParagraph"/>
        <w:numPr>
          <w:ilvl w:val="1"/>
          <w:numId w:val="3"/>
        </w:numPr>
      </w:pPr>
      <w:r>
        <w:t xml:space="preserve">Includes group therapy, individual counseling, and vocational support </w:t>
      </w:r>
    </w:p>
    <w:p w:rsidR="00DB4832" w:rsidRDefault="00DB4832" w:rsidP="00DB4832">
      <w:pPr>
        <w:pStyle w:val="ListParagraph"/>
        <w:numPr>
          <w:ilvl w:val="1"/>
          <w:numId w:val="3"/>
        </w:numPr>
      </w:pPr>
      <w:r>
        <w:t xml:space="preserve">Planned duration of 12 months </w:t>
      </w:r>
    </w:p>
    <w:p w:rsidR="00157085" w:rsidRDefault="00DB4832" w:rsidP="00DB4832">
      <w:pPr>
        <w:pStyle w:val="ListParagraph"/>
        <w:numPr>
          <w:ilvl w:val="1"/>
          <w:numId w:val="3"/>
        </w:numPr>
      </w:pPr>
      <w:r>
        <w:t>Also offers 6 month intensive outpatient program</w:t>
      </w:r>
    </w:p>
    <w:p w:rsidR="0043101B" w:rsidRDefault="0043101B" w:rsidP="00DB4832">
      <w:pPr>
        <w:pStyle w:val="ListParagraph"/>
        <w:numPr>
          <w:ilvl w:val="0"/>
          <w:numId w:val="3"/>
        </w:numPr>
      </w:pPr>
      <w:r>
        <w:t xml:space="preserve">UCAS (Urban Center for Alcoholism and Addiction Services) </w:t>
      </w:r>
    </w:p>
    <w:p w:rsidR="0043101B" w:rsidRDefault="0043101B" w:rsidP="0043101B">
      <w:pPr>
        <w:pStyle w:val="ListParagraph"/>
        <w:numPr>
          <w:ilvl w:val="1"/>
          <w:numId w:val="3"/>
        </w:numPr>
      </w:pPr>
      <w:r>
        <w:t xml:space="preserve">937 Fulton Street, Brooklyn, NY 11238 </w:t>
      </w:r>
    </w:p>
    <w:p w:rsidR="0043101B" w:rsidRDefault="0043101B" w:rsidP="0043101B">
      <w:pPr>
        <w:pStyle w:val="ListParagraph"/>
        <w:numPr>
          <w:ilvl w:val="1"/>
          <w:numId w:val="3"/>
        </w:numPr>
      </w:pPr>
      <w:r>
        <w:t xml:space="preserve">718-636-0015 </w:t>
      </w:r>
    </w:p>
    <w:p w:rsidR="0043101B" w:rsidRDefault="0043101B" w:rsidP="0043101B">
      <w:pPr>
        <w:pStyle w:val="ListParagraph"/>
        <w:numPr>
          <w:ilvl w:val="1"/>
          <w:numId w:val="3"/>
        </w:numPr>
      </w:pPr>
      <w:r>
        <w:t xml:space="preserve">www.uriny.org </w:t>
      </w:r>
    </w:p>
    <w:p w:rsidR="0043101B" w:rsidRDefault="0043101B" w:rsidP="0043101B">
      <w:pPr>
        <w:pStyle w:val="ListParagraph"/>
        <w:numPr>
          <w:ilvl w:val="1"/>
          <w:numId w:val="3"/>
        </w:numPr>
      </w:pPr>
      <w:r>
        <w:t xml:space="preserve">Marguerite T. Saunders Urban Center for Alcoholism and Addiction Services </w:t>
      </w:r>
    </w:p>
    <w:p w:rsidR="0043101B" w:rsidRDefault="0043101B" w:rsidP="0043101B">
      <w:pPr>
        <w:pStyle w:val="ListParagraph"/>
        <w:numPr>
          <w:ilvl w:val="1"/>
          <w:numId w:val="3"/>
        </w:numPr>
      </w:pPr>
      <w:r>
        <w:t xml:space="preserve">Comprehensive chemical dependency treatment program for alcohol and other drug abusers </w:t>
      </w:r>
    </w:p>
    <w:p w:rsidR="0043101B" w:rsidRDefault="0043101B" w:rsidP="0043101B">
      <w:pPr>
        <w:pStyle w:val="ListParagraph"/>
        <w:numPr>
          <w:ilvl w:val="1"/>
          <w:numId w:val="3"/>
        </w:numPr>
      </w:pPr>
      <w:r>
        <w:t xml:space="preserve">Patients are assigned for treatment from one to five days per week for from two hours to an entire day </w:t>
      </w:r>
    </w:p>
    <w:p w:rsidR="0043101B" w:rsidRDefault="0043101B" w:rsidP="0043101B">
      <w:pPr>
        <w:pStyle w:val="ListParagraph"/>
        <w:numPr>
          <w:ilvl w:val="1"/>
          <w:numId w:val="3"/>
        </w:numPr>
      </w:pPr>
      <w:r>
        <w:t xml:space="preserve">Services include: individual assessment and diagnostic evaluation, team treatment planning, individual and group counseling, educational and vocational counseling, structured recreation, medical evaluations, mental health services, lunch program for all participants, transportation funds for eligible patients, DWI program, referrals, and intensive case management </w:t>
      </w:r>
    </w:p>
    <w:p w:rsidR="00DB4832" w:rsidRDefault="0043101B" w:rsidP="0043101B">
      <w:pPr>
        <w:pStyle w:val="ListParagraph"/>
        <w:numPr>
          <w:ilvl w:val="1"/>
          <w:numId w:val="3"/>
        </w:numPr>
      </w:pPr>
      <w:r>
        <w:t>For referral and admission, contact the program at 718-636-0015.</w:t>
      </w:r>
    </w:p>
    <w:p w:rsidR="00AC32FD" w:rsidRDefault="00AC32FD" w:rsidP="0043101B">
      <w:pPr>
        <w:pStyle w:val="ListParagraph"/>
        <w:numPr>
          <w:ilvl w:val="0"/>
          <w:numId w:val="3"/>
        </w:numPr>
      </w:pPr>
      <w:r>
        <w:t xml:space="preserve">The Fortune Society </w:t>
      </w:r>
    </w:p>
    <w:p w:rsidR="00AC32FD" w:rsidRDefault="00AC32FD" w:rsidP="00AC32FD">
      <w:pPr>
        <w:pStyle w:val="ListParagraph"/>
        <w:numPr>
          <w:ilvl w:val="1"/>
          <w:numId w:val="3"/>
        </w:numPr>
      </w:pPr>
      <w:r>
        <w:t xml:space="preserve">29-76 Northern Boulevard Long Island City, NY 11101 </w:t>
      </w:r>
    </w:p>
    <w:p w:rsidR="00AC32FD" w:rsidRDefault="00AC32FD" w:rsidP="00AC32FD">
      <w:pPr>
        <w:pStyle w:val="ListParagraph"/>
        <w:numPr>
          <w:ilvl w:val="1"/>
          <w:numId w:val="3"/>
        </w:numPr>
      </w:pPr>
      <w:r>
        <w:t xml:space="preserve">212-691-7554 </w:t>
      </w:r>
    </w:p>
    <w:p w:rsidR="00AC32FD" w:rsidRDefault="00AC32FD" w:rsidP="00AC32FD">
      <w:pPr>
        <w:pStyle w:val="ListParagraph"/>
        <w:numPr>
          <w:ilvl w:val="1"/>
          <w:numId w:val="3"/>
        </w:numPr>
      </w:pPr>
      <w:r>
        <w:t xml:space="preserve">www.fortunesociety.org </w:t>
      </w:r>
    </w:p>
    <w:p w:rsidR="00AC32FD" w:rsidRDefault="00AC32FD" w:rsidP="00AC32FD">
      <w:pPr>
        <w:pStyle w:val="ListParagraph"/>
        <w:numPr>
          <w:ilvl w:val="1"/>
          <w:numId w:val="3"/>
        </w:numPr>
      </w:pPr>
      <w:r>
        <w:t xml:space="preserve">Substance Abuse Treatment consists of the following four components and lasts between six and twelve months, depending on each individual client’s needs:  </w:t>
      </w:r>
    </w:p>
    <w:p w:rsidR="00AC32FD" w:rsidRDefault="00AC32FD" w:rsidP="00AC32FD">
      <w:pPr>
        <w:pStyle w:val="ListParagraph"/>
        <w:numPr>
          <w:ilvl w:val="2"/>
          <w:numId w:val="3"/>
        </w:numPr>
      </w:pPr>
      <w:r>
        <w:t xml:space="preserve">Assessment and Orientation, where clients undergo standardized psychosocial screening, educational and vocational aptitude testing, and a series of baseline drug tests. </w:t>
      </w:r>
    </w:p>
    <w:p w:rsidR="00AC32FD" w:rsidRDefault="00AC32FD" w:rsidP="00AC32FD">
      <w:pPr>
        <w:pStyle w:val="ListParagraph"/>
        <w:numPr>
          <w:ilvl w:val="2"/>
          <w:numId w:val="3"/>
        </w:numPr>
      </w:pPr>
      <w:r>
        <w:t xml:space="preserve">Intensive Treatment involves individual and group counseling, career development, education classes and other services as needed. Clients move onto the next stage after 30 days of sobriety. </w:t>
      </w:r>
    </w:p>
    <w:p w:rsidR="00AC32FD" w:rsidRDefault="00AC32FD" w:rsidP="00AC32FD">
      <w:pPr>
        <w:pStyle w:val="ListParagraph"/>
        <w:numPr>
          <w:ilvl w:val="2"/>
          <w:numId w:val="3"/>
        </w:numPr>
      </w:pPr>
      <w:r>
        <w:t xml:space="preserve">Relapse Prevention focuses on helping clients maintain their sobriety and develop an aftercare plan. Clients graduate from this phase after 60 days of sobriety, provided that they have remained drug-free for 90 consecutive days. </w:t>
      </w:r>
    </w:p>
    <w:p w:rsidR="00AC32FD" w:rsidRDefault="00AC32FD" w:rsidP="00AC32FD">
      <w:pPr>
        <w:pStyle w:val="ListParagraph"/>
        <w:numPr>
          <w:ilvl w:val="2"/>
          <w:numId w:val="3"/>
        </w:numPr>
      </w:pPr>
      <w:r>
        <w:t xml:space="preserve">Aftercare is strongly encouraged for all program graduates. We expect and encourage clients to return to Fortune for counseling, relapse prevention groups, education classes or any of the other re-entry services we provide. </w:t>
      </w:r>
    </w:p>
    <w:p w:rsidR="00AC32FD" w:rsidRDefault="00AC32FD" w:rsidP="00076F67">
      <w:pPr>
        <w:pStyle w:val="ListParagraph"/>
        <w:numPr>
          <w:ilvl w:val="1"/>
          <w:numId w:val="3"/>
        </w:numPr>
      </w:pPr>
      <w:r>
        <w:t>For more information about substance abuse treatment, contact Ana Matos, Senior Director of Treatment Services, at amatos@fortunesociety.org or 212-691-7554 x 886.</w:t>
      </w:r>
      <w:r w:rsidR="00485581">
        <w:t xml:space="preserve"> </w:t>
      </w:r>
    </w:p>
    <w:p w:rsidR="003C5641" w:rsidRPr="003C5641" w:rsidRDefault="003C5641" w:rsidP="003C5641">
      <w:pPr>
        <w:rPr>
          <w:b/>
        </w:rPr>
      </w:pPr>
      <w:r w:rsidRPr="003C5641">
        <w:rPr>
          <w:b/>
        </w:rPr>
        <w:t>General Help for Reentry Issues</w:t>
      </w:r>
    </w:p>
    <w:p w:rsidR="003C5641" w:rsidRPr="003C5641" w:rsidRDefault="003C5641" w:rsidP="003C5641">
      <w:pPr>
        <w:pStyle w:val="NoSpacing"/>
        <w:numPr>
          <w:ilvl w:val="0"/>
          <w:numId w:val="4"/>
        </w:numPr>
        <w:rPr>
          <w:sz w:val="17"/>
          <w:szCs w:val="17"/>
        </w:rPr>
      </w:pPr>
      <w:r>
        <w:t>The Osborne Association (</w:t>
      </w:r>
      <w:hyperlink r:id="rId6" w:history="1">
        <w:r w:rsidRPr="0057321D">
          <w:rPr>
            <w:rStyle w:val="Hyperlink"/>
          </w:rPr>
          <w:t>www.osborneny.org</w:t>
        </w:r>
      </w:hyperlink>
      <w:r>
        <w:t>)</w:t>
      </w:r>
    </w:p>
    <w:p w:rsidR="003C5641" w:rsidRPr="003C5641" w:rsidRDefault="003C5641" w:rsidP="003C5641">
      <w:pPr>
        <w:pStyle w:val="NoSpacing"/>
        <w:numPr>
          <w:ilvl w:val="1"/>
          <w:numId w:val="4"/>
        </w:numPr>
        <w:rPr>
          <w:sz w:val="17"/>
          <w:szCs w:val="17"/>
        </w:rPr>
      </w:pPr>
      <w:r>
        <w:lastRenderedPageBreak/>
        <w:t>Founded by Thomas Mott Osborne, now considered the “pioneer and prophet of prison reform,” the Osborne Association has an 80-year history of leadership in working with currently and formerly incarcerated men, women, and children and families affected by the incarceration of a loved one.</w:t>
      </w:r>
      <w:r>
        <w:rPr>
          <w:rStyle w:val="apple-converted-space"/>
          <w:rFonts w:ascii="Arial" w:hAnsi="Arial" w:cs="Arial"/>
          <w:color w:val="666666"/>
        </w:rPr>
        <w:t> </w:t>
      </w:r>
      <w:r>
        <w:rPr>
          <w:rStyle w:val="Strong"/>
          <w:rFonts w:ascii="Arial" w:hAnsi="Arial" w:cs="Arial"/>
          <w:color w:val="666666"/>
        </w:rPr>
        <w:t>We are known for developing effective programs that offer a broad range of treatment, education, and vocational services to more than 8,000 people each year.</w:t>
      </w:r>
      <w:r>
        <w:t>  As the oldest and most experienced organization in New York State serving men and</w:t>
      </w:r>
      <w:bookmarkStart w:id="0" w:name="_GoBack"/>
      <w:bookmarkEnd w:id="0"/>
      <w:r>
        <w:t xml:space="preserve"> women involved with the criminal justice system, Osborne operates at several sites throughout the state, including the Bronx, Brooklyn, Poughkeepsie, </w:t>
      </w:r>
      <w:proofErr w:type="spellStart"/>
      <w:r>
        <w:t>Rikers</w:t>
      </w:r>
      <w:proofErr w:type="spellEnd"/>
      <w:r>
        <w:t xml:space="preserve"> Island, and in several state correctional facilities.  Comprehensive services are provided in five critical and inter-related areas:</w:t>
      </w:r>
      <w:r w:rsidRPr="003C5641">
        <w:t xml:space="preserve"> </w:t>
      </w:r>
    </w:p>
    <w:p w:rsidR="003C5641" w:rsidRPr="003C5641" w:rsidRDefault="003C5641" w:rsidP="003C5641">
      <w:pPr>
        <w:pStyle w:val="NoSpacing"/>
        <w:numPr>
          <w:ilvl w:val="2"/>
          <w:numId w:val="4"/>
        </w:numPr>
        <w:rPr>
          <w:sz w:val="17"/>
          <w:szCs w:val="17"/>
        </w:rPr>
      </w:pPr>
      <w:hyperlink r:id="rId7" w:history="1">
        <w:r w:rsidRPr="003C5641">
          <w:rPr>
            <w:rStyle w:val="Hyperlink"/>
            <w:color w:val="auto"/>
            <w:u w:val="none"/>
          </w:rPr>
          <w:t>Achieving Economic Independence</w:t>
        </w:r>
      </w:hyperlink>
    </w:p>
    <w:p w:rsidR="003C5641" w:rsidRPr="003C5641" w:rsidRDefault="003C5641" w:rsidP="003C5641">
      <w:pPr>
        <w:pStyle w:val="NoSpacing"/>
        <w:numPr>
          <w:ilvl w:val="2"/>
          <w:numId w:val="4"/>
        </w:numPr>
        <w:rPr>
          <w:rStyle w:val="apple-converted-space"/>
          <w:sz w:val="17"/>
          <w:szCs w:val="17"/>
        </w:rPr>
      </w:pPr>
      <w:hyperlink r:id="rId8" w:history="1">
        <w:r w:rsidRPr="003C5641">
          <w:rPr>
            <w:rStyle w:val="Hyperlink"/>
            <w:color w:val="auto"/>
            <w:u w:val="none"/>
          </w:rPr>
          <w:t>Maintaining Healthy Lifestyles</w:t>
        </w:r>
      </w:hyperlink>
    </w:p>
    <w:p w:rsidR="003C5641" w:rsidRPr="003C5641" w:rsidRDefault="003C5641" w:rsidP="003C5641">
      <w:pPr>
        <w:pStyle w:val="NoSpacing"/>
        <w:numPr>
          <w:ilvl w:val="2"/>
          <w:numId w:val="4"/>
        </w:numPr>
        <w:rPr>
          <w:rStyle w:val="apple-converted-space"/>
          <w:sz w:val="17"/>
          <w:szCs w:val="17"/>
        </w:rPr>
      </w:pPr>
      <w:hyperlink r:id="rId9" w:history="1">
        <w:r w:rsidRPr="003C5641">
          <w:rPr>
            <w:rStyle w:val="Hyperlink"/>
            <w:color w:val="auto"/>
            <w:u w:val="none"/>
          </w:rPr>
          <w:t>Reconnecting Families</w:t>
        </w:r>
      </w:hyperlink>
    </w:p>
    <w:p w:rsidR="003C5641" w:rsidRPr="003C5641" w:rsidRDefault="003C5641" w:rsidP="003C5641">
      <w:pPr>
        <w:pStyle w:val="NoSpacing"/>
        <w:numPr>
          <w:ilvl w:val="2"/>
          <w:numId w:val="4"/>
        </w:numPr>
        <w:rPr>
          <w:sz w:val="17"/>
          <w:szCs w:val="17"/>
        </w:rPr>
      </w:pPr>
      <w:hyperlink r:id="rId10" w:history="1">
        <w:r w:rsidRPr="003C5641">
          <w:rPr>
            <w:rStyle w:val="Hyperlink"/>
            <w:color w:val="auto"/>
            <w:u w:val="none"/>
          </w:rPr>
          <w:t>Reducing Reliance on Incarceration</w:t>
        </w:r>
      </w:hyperlink>
    </w:p>
    <w:p w:rsidR="003C5641" w:rsidRPr="003C5641" w:rsidRDefault="003C5641" w:rsidP="003C5641">
      <w:pPr>
        <w:pStyle w:val="NoSpacing"/>
        <w:numPr>
          <w:ilvl w:val="2"/>
          <w:numId w:val="4"/>
        </w:numPr>
        <w:rPr>
          <w:sz w:val="17"/>
          <w:szCs w:val="17"/>
        </w:rPr>
      </w:pPr>
      <w:hyperlink r:id="rId11" w:history="1">
        <w:r w:rsidRPr="003C5641">
          <w:rPr>
            <w:rStyle w:val="Hyperlink"/>
            <w:color w:val="auto"/>
            <w:u w:val="none"/>
          </w:rPr>
          <w:t>Strengthening Communities</w:t>
        </w:r>
      </w:hyperlink>
    </w:p>
    <w:p w:rsidR="003C5641" w:rsidRPr="003C5641" w:rsidRDefault="003C5641" w:rsidP="003C5641">
      <w:pPr>
        <w:pStyle w:val="NoSpacing"/>
        <w:numPr>
          <w:ilvl w:val="1"/>
          <w:numId w:val="4"/>
        </w:numPr>
        <w:rPr>
          <w:sz w:val="17"/>
          <w:szCs w:val="17"/>
        </w:rPr>
      </w:pPr>
      <w:r>
        <w:t>Osborne has a distinguished history of pioneering innovative and effective programs, many of which are the first of their kind and several of which have either been adopted by other community-based organizations, or have been used by government agencies to shape their own programming. Osborne is also the only organization in New York – and one of very few in the country – that has more than a two-decade track record of focusing on children and families of incarcerated mothers and fathers.</w:t>
      </w:r>
    </w:p>
    <w:p w:rsidR="003C5641" w:rsidRPr="00F55F5D" w:rsidRDefault="003C5641" w:rsidP="003C5641">
      <w:pPr>
        <w:pStyle w:val="NoSpacing"/>
      </w:pPr>
    </w:p>
    <w:sectPr w:rsidR="003C5641" w:rsidRPr="00F55F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D4F45"/>
    <w:multiLevelType w:val="hybridMultilevel"/>
    <w:tmpl w:val="9820B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E973CD7"/>
    <w:multiLevelType w:val="hybridMultilevel"/>
    <w:tmpl w:val="97503BB8"/>
    <w:lvl w:ilvl="0" w:tplc="69EE3C02">
      <w:start w:val="1"/>
      <w:numFmt w:val="bullet"/>
      <w:lvlText w:val=""/>
      <w:lvlJc w:val="left"/>
      <w:pPr>
        <w:ind w:left="720" w:hanging="360"/>
      </w:pPr>
      <w:rPr>
        <w:rFonts w:ascii="Symbol" w:hAnsi="Symbol" w:hint="default"/>
        <w:sz w:val="20"/>
      </w:rPr>
    </w:lvl>
    <w:lvl w:ilvl="1" w:tplc="7898FA34">
      <w:start w:val="1"/>
      <w:numFmt w:val="bullet"/>
      <w:lvlText w:val="o"/>
      <w:lvlJc w:val="left"/>
      <w:pPr>
        <w:ind w:left="1440" w:hanging="360"/>
      </w:pPr>
      <w:rPr>
        <w:rFonts w:ascii="Courier New" w:hAnsi="Courier New" w:cs="Courier New" w:hint="default"/>
        <w:sz w:val="20"/>
      </w:rPr>
    </w:lvl>
    <w:lvl w:ilvl="2" w:tplc="B526F9A2">
      <w:numFmt w:val="bullet"/>
      <w:lvlText w:val="-"/>
      <w:lvlJc w:val="left"/>
      <w:pPr>
        <w:ind w:left="2160" w:hanging="360"/>
      </w:pPr>
      <w:rPr>
        <w:rFonts w:ascii="Calibri" w:eastAsiaTheme="minorHAnsi" w:hAnsi="Calibri" w:cstheme="minorBidi" w:hint="default"/>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D10050"/>
    <w:multiLevelType w:val="hybridMultilevel"/>
    <w:tmpl w:val="4894BC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14C469A"/>
    <w:multiLevelType w:val="hybridMultilevel"/>
    <w:tmpl w:val="860042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957"/>
    <w:rsid w:val="00076F67"/>
    <w:rsid w:val="000B0BEB"/>
    <w:rsid w:val="000D0FC1"/>
    <w:rsid w:val="00135B6A"/>
    <w:rsid w:val="00157085"/>
    <w:rsid w:val="00182425"/>
    <w:rsid w:val="001B1182"/>
    <w:rsid w:val="00277957"/>
    <w:rsid w:val="003003F6"/>
    <w:rsid w:val="00301A68"/>
    <w:rsid w:val="003C5641"/>
    <w:rsid w:val="0043101B"/>
    <w:rsid w:val="00485581"/>
    <w:rsid w:val="00485B95"/>
    <w:rsid w:val="00627A4A"/>
    <w:rsid w:val="00710FCF"/>
    <w:rsid w:val="00773DB6"/>
    <w:rsid w:val="00825EFD"/>
    <w:rsid w:val="00900583"/>
    <w:rsid w:val="00920E61"/>
    <w:rsid w:val="00923F97"/>
    <w:rsid w:val="00962F39"/>
    <w:rsid w:val="00AC32FD"/>
    <w:rsid w:val="00BA75F1"/>
    <w:rsid w:val="00DB4832"/>
    <w:rsid w:val="00DD7518"/>
    <w:rsid w:val="00E16BFA"/>
    <w:rsid w:val="00F55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D5C7B-3A9F-47CB-A48B-A9AA79FD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957"/>
    <w:pPr>
      <w:ind w:left="720"/>
      <w:contextualSpacing/>
    </w:pPr>
  </w:style>
  <w:style w:type="character" w:styleId="Hyperlink">
    <w:name w:val="Hyperlink"/>
    <w:basedOn w:val="DefaultParagraphFont"/>
    <w:uiPriority w:val="99"/>
    <w:unhideWhenUsed/>
    <w:rsid w:val="00627A4A"/>
    <w:rPr>
      <w:color w:val="0563C1" w:themeColor="hyperlink"/>
      <w:u w:val="single"/>
    </w:rPr>
  </w:style>
  <w:style w:type="character" w:customStyle="1" w:styleId="apple-converted-space">
    <w:name w:val="apple-converted-space"/>
    <w:basedOn w:val="DefaultParagraphFont"/>
    <w:rsid w:val="003C5641"/>
  </w:style>
  <w:style w:type="character" w:styleId="Strong">
    <w:name w:val="Strong"/>
    <w:basedOn w:val="DefaultParagraphFont"/>
    <w:uiPriority w:val="22"/>
    <w:qFormat/>
    <w:rsid w:val="003C5641"/>
    <w:rPr>
      <w:b/>
      <w:bCs/>
    </w:rPr>
  </w:style>
  <w:style w:type="paragraph" w:styleId="NoSpacing">
    <w:name w:val="No Spacing"/>
    <w:uiPriority w:val="1"/>
    <w:qFormat/>
    <w:rsid w:val="003C56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996074">
      <w:bodyDiv w:val="1"/>
      <w:marLeft w:val="0"/>
      <w:marRight w:val="0"/>
      <w:marTop w:val="0"/>
      <w:marBottom w:val="0"/>
      <w:divBdr>
        <w:top w:val="none" w:sz="0" w:space="0" w:color="auto"/>
        <w:left w:val="none" w:sz="0" w:space="0" w:color="auto"/>
        <w:bottom w:val="none" w:sz="0" w:space="0" w:color="auto"/>
        <w:right w:val="none" w:sz="0" w:space="0" w:color="auto"/>
      </w:divBdr>
      <w:divsChild>
        <w:div w:id="1028407442">
          <w:marLeft w:val="0"/>
          <w:marRight w:val="0"/>
          <w:marTop w:val="0"/>
          <w:marBottom w:val="0"/>
          <w:divBdr>
            <w:top w:val="none" w:sz="0" w:space="0" w:color="auto"/>
            <w:left w:val="none" w:sz="0" w:space="0" w:color="auto"/>
            <w:bottom w:val="none" w:sz="0" w:space="0" w:color="auto"/>
            <w:right w:val="none" w:sz="0" w:space="0" w:color="auto"/>
          </w:divBdr>
        </w:div>
        <w:div w:id="969357118">
          <w:marLeft w:val="0"/>
          <w:marRight w:val="0"/>
          <w:marTop w:val="0"/>
          <w:marBottom w:val="0"/>
          <w:divBdr>
            <w:top w:val="none" w:sz="0" w:space="0" w:color="auto"/>
            <w:left w:val="none" w:sz="0" w:space="0" w:color="auto"/>
            <w:bottom w:val="none" w:sz="0" w:space="0" w:color="auto"/>
            <w:right w:val="none" w:sz="0" w:space="0" w:color="auto"/>
          </w:divBdr>
        </w:div>
        <w:div w:id="1354309078">
          <w:marLeft w:val="0"/>
          <w:marRight w:val="0"/>
          <w:marTop w:val="0"/>
          <w:marBottom w:val="0"/>
          <w:divBdr>
            <w:top w:val="none" w:sz="0" w:space="0" w:color="auto"/>
            <w:left w:val="none" w:sz="0" w:space="0" w:color="auto"/>
            <w:bottom w:val="none" w:sz="0" w:space="0" w:color="auto"/>
            <w:right w:val="none" w:sz="0" w:space="0" w:color="auto"/>
          </w:divBdr>
        </w:div>
        <w:div w:id="893732089">
          <w:marLeft w:val="0"/>
          <w:marRight w:val="0"/>
          <w:marTop w:val="0"/>
          <w:marBottom w:val="0"/>
          <w:divBdr>
            <w:top w:val="none" w:sz="0" w:space="0" w:color="auto"/>
            <w:left w:val="none" w:sz="0" w:space="0" w:color="auto"/>
            <w:bottom w:val="none" w:sz="0" w:space="0" w:color="auto"/>
            <w:right w:val="none" w:sz="0" w:space="0" w:color="auto"/>
          </w:divBdr>
        </w:div>
        <w:div w:id="347097973">
          <w:marLeft w:val="0"/>
          <w:marRight w:val="0"/>
          <w:marTop w:val="0"/>
          <w:marBottom w:val="0"/>
          <w:divBdr>
            <w:top w:val="none" w:sz="0" w:space="0" w:color="auto"/>
            <w:left w:val="none" w:sz="0" w:space="0" w:color="auto"/>
            <w:bottom w:val="none" w:sz="0" w:space="0" w:color="auto"/>
            <w:right w:val="none" w:sz="0" w:space="0" w:color="auto"/>
          </w:divBdr>
        </w:div>
        <w:div w:id="1932658197">
          <w:marLeft w:val="0"/>
          <w:marRight w:val="0"/>
          <w:marTop w:val="0"/>
          <w:marBottom w:val="0"/>
          <w:divBdr>
            <w:top w:val="none" w:sz="0" w:space="0" w:color="auto"/>
            <w:left w:val="none" w:sz="0" w:space="0" w:color="auto"/>
            <w:bottom w:val="none" w:sz="0" w:space="0" w:color="auto"/>
            <w:right w:val="none" w:sz="0" w:space="0" w:color="auto"/>
          </w:divBdr>
        </w:div>
        <w:div w:id="1402603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borneny.org/categorySubPage.cfm?programCatID=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sborneny.org/categorySubPage.cfm?programCatID=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sborneny.org" TargetMode="External"/><Relationship Id="rId11" Type="http://schemas.openxmlformats.org/officeDocument/2006/relationships/hyperlink" Target="http://www.osborneny.org/categorySubPage.cfm?programCatID=5" TargetMode="External"/><Relationship Id="rId5" Type="http://schemas.openxmlformats.org/officeDocument/2006/relationships/hyperlink" Target="http://www.doe.org" TargetMode="External"/><Relationship Id="rId10" Type="http://schemas.openxmlformats.org/officeDocument/2006/relationships/hyperlink" Target="http://www.osborneny.org/categorySubPage.cfm?programCatID=4" TargetMode="External"/><Relationship Id="rId4" Type="http://schemas.openxmlformats.org/officeDocument/2006/relationships/webSettings" Target="webSettings.xml"/><Relationship Id="rId9" Type="http://schemas.openxmlformats.org/officeDocument/2006/relationships/hyperlink" Target="http://www.osborneny.org/categorySubPage.cfm?programCatID=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9</Pages>
  <Words>2914</Words>
  <Characters>16614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CHCMC Shared User</dc:creator>
  <cp:keywords/>
  <dc:description/>
  <cp:lastModifiedBy>Sirrah Harris</cp:lastModifiedBy>
  <cp:revision>3</cp:revision>
  <dcterms:created xsi:type="dcterms:W3CDTF">2016-02-09T00:31:00Z</dcterms:created>
  <dcterms:modified xsi:type="dcterms:W3CDTF">2016-04-29T16:10:00Z</dcterms:modified>
</cp:coreProperties>
</file>